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23FE6" w14:textId="77777777" w:rsidR="00BB5340" w:rsidRDefault="00BB5340">
      <w:pPr>
        <w:rPr>
          <w:sz w:val="28"/>
          <w:szCs w:val="28"/>
        </w:rPr>
      </w:pPr>
    </w:p>
    <w:p w14:paraId="0D4A58D0" w14:textId="77777777" w:rsidR="00BB5340" w:rsidRDefault="00000000">
      <w:pPr>
        <w:pStyle w:val="af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«Отдел образования </w:t>
      </w:r>
    </w:p>
    <w:p w14:paraId="783DD995" w14:textId="77777777" w:rsidR="00BB5340" w:rsidRDefault="00000000">
      <w:pPr>
        <w:pStyle w:val="af3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Новоорского района Оренбургской области»</w:t>
      </w:r>
    </w:p>
    <w:p w14:paraId="24C2E5C4" w14:textId="77777777" w:rsidR="00BB5340" w:rsidRDefault="00BB5340">
      <w:pPr>
        <w:pStyle w:val="Default"/>
        <w:jc w:val="center"/>
        <w:rPr>
          <w:b/>
          <w:bCs/>
          <w:sz w:val="28"/>
          <w:szCs w:val="28"/>
        </w:rPr>
      </w:pPr>
    </w:p>
    <w:p w14:paraId="63F55E47" w14:textId="77777777" w:rsidR="00BB5340" w:rsidRDefault="00000000">
      <w:pPr>
        <w:pStyle w:val="Default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Информационно-аналитическая справка</w:t>
      </w:r>
    </w:p>
    <w:p w14:paraId="572EADF9" w14:textId="0792D2D0" w:rsidR="00BB5340" w:rsidRDefault="00000000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 итогам Всероссийских проверочных работ 2026 года по обществознанию обучающихся 8 класс</w:t>
      </w:r>
      <w:r w:rsidR="003C7BBC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</w:p>
    <w:p w14:paraId="34D4FDAD" w14:textId="77777777" w:rsidR="00BB5340" w:rsidRDefault="00000000">
      <w:pPr>
        <w:pStyle w:val="Default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Новоорского района</w:t>
      </w:r>
    </w:p>
    <w:p w14:paraId="19322CE1" w14:textId="77777777" w:rsidR="00BB5340" w:rsidRDefault="00000000">
      <w:pPr>
        <w:pStyle w:val="Default"/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1.Пояснительная записка</w:t>
      </w:r>
    </w:p>
    <w:p w14:paraId="34F07B12" w14:textId="77777777" w:rsidR="00BB5340" w:rsidRDefault="00BB5340">
      <w:pPr>
        <w:pStyle w:val="af2"/>
        <w:rPr>
          <w:rFonts w:ascii="Times New Roman" w:hAnsi="Times New Roman"/>
          <w:sz w:val="24"/>
          <w:szCs w:val="24"/>
        </w:rPr>
      </w:pPr>
    </w:p>
    <w:p w14:paraId="204F680F" w14:textId="77777777" w:rsidR="003C7BBC" w:rsidRPr="003C7BBC" w:rsidRDefault="00000000" w:rsidP="003C7BBC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</w:pPr>
      <w:r>
        <w:rPr>
          <w:color w:val="000000"/>
          <w:lang w:bidi="ru-RU"/>
        </w:rPr>
        <w:tab/>
      </w:r>
      <w:r>
        <w:rPr>
          <w:rFonts w:ascii="Times New Roman CYR" w:hAnsi="Times New Roman CYR" w:cs="Times New Roman CYR"/>
        </w:rPr>
        <w:t xml:space="preserve">             </w:t>
      </w:r>
      <w:r w:rsidR="003C7BBC" w:rsidRPr="003C7BBC">
        <w:t xml:space="preserve"> 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2157C2B8" w14:textId="38FF2119" w:rsidR="003C7BBC" w:rsidRPr="003C7BBC" w:rsidRDefault="003C7BBC" w:rsidP="003C7BBC">
      <w:pPr>
        <w:tabs>
          <w:tab w:val="left" w:pos="0"/>
        </w:tabs>
        <w:suppressAutoHyphens w:val="0"/>
        <w:autoSpaceDE w:val="0"/>
        <w:autoSpaceDN w:val="0"/>
        <w:adjustRightInd w:val="0"/>
        <w:spacing w:after="200" w:line="276" w:lineRule="auto"/>
        <w:jc w:val="both"/>
      </w:pPr>
      <w:r w:rsidRPr="003C7BBC"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</w:t>
      </w:r>
      <w:r w:rsidR="005D2905">
        <w:t xml:space="preserve">обществознанию </w:t>
      </w:r>
      <w:r w:rsidRPr="003C7BBC">
        <w:t xml:space="preserve">в </w:t>
      </w:r>
      <w:r w:rsidR="005D2905">
        <w:t>8</w:t>
      </w:r>
      <w:r w:rsidRPr="003C7BBC">
        <w:t xml:space="preserve"> классах общеобразовательных организаций Новоорского района. </w:t>
      </w:r>
      <w:r w:rsidR="00F014DA">
        <w:t xml:space="preserve">        </w:t>
      </w:r>
    </w:p>
    <w:p w14:paraId="2D254E96" w14:textId="16C5BB85" w:rsidR="003C7BBC" w:rsidRPr="003C7BBC" w:rsidRDefault="003C7BBC" w:rsidP="003C7BBC">
      <w:pPr>
        <w:tabs>
          <w:tab w:val="left" w:pos="0"/>
        </w:tabs>
        <w:suppressAutoHyphens w:val="0"/>
        <w:autoSpaceDE w:val="0"/>
        <w:autoSpaceDN w:val="0"/>
        <w:adjustRightInd w:val="0"/>
        <w:spacing w:after="200" w:line="276" w:lineRule="auto"/>
        <w:jc w:val="both"/>
        <w:rPr>
          <w:color w:val="00000A"/>
        </w:rPr>
      </w:pPr>
      <w:r w:rsidRPr="003C7BBC">
        <w:rPr>
          <w:color w:val="00000A"/>
        </w:rPr>
        <w:t xml:space="preserve">           Всероссийская проверочная работа по </w:t>
      </w:r>
      <w:r w:rsidR="005D2905">
        <w:rPr>
          <w:color w:val="00000A"/>
        </w:rPr>
        <w:t>обществознанию</w:t>
      </w:r>
      <w:r w:rsidRPr="003C7BBC">
        <w:rPr>
          <w:color w:val="00000A"/>
        </w:rPr>
        <w:t xml:space="preserve">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6" w:history="1">
        <w:r w:rsidRPr="003C7BBC">
          <w:rPr>
            <w:color w:val="0000FF"/>
            <w:u w:val="single"/>
          </w:rPr>
          <w:t>https://lk-fisoko.obrnadzor.gov.ru</w:t>
        </w:r>
      </w:hyperlink>
      <w:r w:rsidRPr="003C7BBC">
        <w:rPr>
          <w:rFonts w:eastAsia="Calibri"/>
          <w:lang w:eastAsia="zh-CN"/>
        </w:rPr>
        <w:t xml:space="preserve">  </w:t>
      </w:r>
    </w:p>
    <w:p w14:paraId="0B449F52" w14:textId="769F7F1F" w:rsidR="003C7BBC" w:rsidRPr="003C7BBC" w:rsidRDefault="003C7BBC" w:rsidP="003C7BBC">
      <w:pPr>
        <w:tabs>
          <w:tab w:val="left" w:pos="0"/>
        </w:tabs>
        <w:autoSpaceDE w:val="0"/>
        <w:jc w:val="both"/>
      </w:pPr>
      <w:r w:rsidRPr="003C7BBC">
        <w:t xml:space="preserve">      </w:t>
      </w:r>
      <w:r w:rsidR="00C73B51" w:rsidRPr="00C73B51">
        <w:t xml:space="preserve">     </w:t>
      </w:r>
      <w:r w:rsidRPr="003C7BBC">
        <w:t>Назначение ВПР по учебному предмету «</w:t>
      </w:r>
      <w:r w:rsidR="007C6478">
        <w:t>Обществознание</w:t>
      </w:r>
      <w:r w:rsidRPr="003C7BBC">
        <w:t>» – оценить уровень общеобразовательной подготовки обучающихся 8 классов в соответствии с требованиями ФГОС.</w:t>
      </w:r>
    </w:p>
    <w:p w14:paraId="62A0C38F" w14:textId="77777777" w:rsidR="003C7BBC" w:rsidRPr="003C7BBC" w:rsidRDefault="003C7BBC" w:rsidP="003C7BBC">
      <w:pPr>
        <w:tabs>
          <w:tab w:val="left" w:pos="0"/>
        </w:tabs>
        <w:autoSpaceDE w:val="0"/>
        <w:jc w:val="both"/>
        <w:rPr>
          <w:lang w:eastAsia="zh-CN"/>
        </w:rPr>
      </w:pPr>
      <w:r w:rsidRPr="003C7BBC">
        <w:rPr>
          <w:lang w:eastAsia="zh-CN"/>
        </w:rPr>
        <w:t xml:space="preserve">      Дата проведения ВПР по истории – с 20 апреля по 20 мая 2026 года, согласно графику проведения ВПР в 2026 году.</w:t>
      </w:r>
    </w:p>
    <w:p w14:paraId="0737B58D" w14:textId="17092A32" w:rsidR="00BB5340" w:rsidRDefault="00000000">
      <w:pPr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Во Всероссийской проверочной работе по обществознанию приняли участие 142 обучающихся </w:t>
      </w:r>
      <w:r>
        <w:rPr>
          <w:rFonts w:ascii="Times New Roman CYR" w:hAnsi="Times New Roman CYR" w:cs="Times New Roman CYR"/>
          <w:b/>
          <w:bCs/>
        </w:rPr>
        <w:t>8 классов</w:t>
      </w:r>
      <w:r>
        <w:rPr>
          <w:rFonts w:ascii="Times New Roman CYR" w:hAnsi="Times New Roman CYR" w:cs="Times New Roman CYR"/>
        </w:rPr>
        <w:t xml:space="preserve"> Новоорского района, что составляет</w:t>
      </w:r>
      <w:r w:rsidR="00FA53FE">
        <w:rPr>
          <w:rFonts w:ascii="Times New Roman CYR" w:hAnsi="Times New Roman CYR" w:cs="Times New Roman CYR"/>
        </w:rPr>
        <w:t xml:space="preserve"> 38%</w:t>
      </w:r>
      <w:r>
        <w:rPr>
          <w:rFonts w:ascii="Times New Roman CYR" w:hAnsi="Times New Roman CYR" w:cs="Times New Roman CYR"/>
        </w:rPr>
        <w:t xml:space="preserve"> от общего кол-ва восьмиклассников Новоорского района.</w:t>
      </w:r>
    </w:p>
    <w:p w14:paraId="7F3C9EB0" w14:textId="39B1A441" w:rsidR="00BB5340" w:rsidRDefault="00000000">
      <w:pPr>
        <w:ind w:firstLine="709"/>
        <w:jc w:val="both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</w:rPr>
        <w:t xml:space="preserve">С работой справились 96,5% обучающихся, на </w:t>
      </w:r>
      <w:r>
        <w:t xml:space="preserve">«4» </w:t>
      </w:r>
      <w:r>
        <w:rPr>
          <w:rFonts w:ascii="Times New Roman CYR" w:hAnsi="Times New Roman CYR" w:cs="Times New Roman CYR"/>
        </w:rPr>
        <w:t xml:space="preserve">и </w:t>
      </w:r>
      <w:r>
        <w:t xml:space="preserve">«5» - 35,21 %, </w:t>
      </w:r>
      <w:r>
        <w:rPr>
          <w:rFonts w:ascii="Times New Roman CYR" w:hAnsi="Times New Roman CYR" w:cs="Times New Roman CYR"/>
        </w:rPr>
        <w:t xml:space="preserve">при этом отметку </w:t>
      </w:r>
      <w:r>
        <w:t xml:space="preserve">«5» </w:t>
      </w:r>
      <w:r>
        <w:rPr>
          <w:rFonts w:ascii="Times New Roman CYR" w:hAnsi="Times New Roman CYR" w:cs="Times New Roman CYR"/>
        </w:rPr>
        <w:t xml:space="preserve">получили 4,93 % обучающихся, процент показателя </w:t>
      </w:r>
      <w:r>
        <w:t xml:space="preserve">«2» </w:t>
      </w:r>
      <w:r>
        <w:rPr>
          <w:rFonts w:ascii="Times New Roman CYR" w:hAnsi="Times New Roman CYR" w:cs="Times New Roman CYR"/>
        </w:rPr>
        <w:t>равен 3,52 %, что по сравнению с Оренбургской областью ниже на 3,2 %.</w:t>
      </w:r>
    </w:p>
    <w:p w14:paraId="79A4582B" w14:textId="77777777" w:rsidR="00BB5340" w:rsidRDefault="00000000">
      <w:pPr>
        <w:jc w:val="right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lastRenderedPageBreak/>
        <w:t>Таблица №1</w:t>
      </w:r>
    </w:p>
    <w:p w14:paraId="30D752E6" w14:textId="5AAC2E29" w:rsidR="00BB5340" w:rsidRDefault="00000000">
      <w:pPr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Результаты проведения ВПР по обществознанию обучающихся 8 класс</w:t>
      </w:r>
      <w:r w:rsidR="00191103">
        <w:rPr>
          <w:rFonts w:ascii="Times New Roman CYR" w:hAnsi="Times New Roman CYR" w:cs="Times New Roman CYR"/>
          <w:b/>
          <w:bCs/>
        </w:rPr>
        <w:t>а</w:t>
      </w:r>
    </w:p>
    <w:p w14:paraId="4F93FCF9" w14:textId="77777777" w:rsidR="00BB5340" w:rsidRDefault="00000000">
      <w:pPr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Новоорского района.</w:t>
      </w:r>
    </w:p>
    <w:p w14:paraId="7B5CB7DE" w14:textId="77777777" w:rsidR="00BB5340" w:rsidRDefault="00BB5340">
      <w:pPr>
        <w:rPr>
          <w:sz w:val="22"/>
          <w:szCs w:val="22"/>
          <w:lang w:val="en-US"/>
        </w:rPr>
      </w:pPr>
    </w:p>
    <w:tbl>
      <w:tblPr>
        <w:tblW w:w="9071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601"/>
        <w:gridCol w:w="1383"/>
        <w:gridCol w:w="1012"/>
        <w:gridCol w:w="1012"/>
        <w:gridCol w:w="1013"/>
        <w:gridCol w:w="1012"/>
        <w:gridCol w:w="1013"/>
        <w:gridCol w:w="1012"/>
        <w:gridCol w:w="1013"/>
      </w:tblGrid>
      <w:tr w:rsidR="003C7BBC" w14:paraId="4E572A63" w14:textId="77777777" w:rsidTr="003C7BBC">
        <w:trPr>
          <w:trHeight w:val="2540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06B091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Класс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07A53" w14:textId="77777777" w:rsidR="003C7BBC" w:rsidRDefault="003C7BBC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Количество учащихся,</w:t>
            </w:r>
          </w:p>
          <w:p w14:paraId="43519F37" w14:textId="77777777" w:rsidR="003C7BBC" w:rsidRDefault="003C7BBC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выполнивших работу обучающиеся</w:t>
            </w:r>
          </w:p>
          <w:p w14:paraId="2D55CB63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Новоорского района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68569A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«2»( %)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F3047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«3»(%)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C07EE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«4»(%)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92448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«5»(%)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1AA6F" w14:textId="77777777" w:rsidR="003C7BBC" w:rsidRDefault="003C7BBC">
            <w:pPr>
              <w:widowControl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Количество учащихся,</w:t>
            </w:r>
          </w:p>
          <w:p w14:paraId="33F43AB8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выполнивших работу по Оренбург.обл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7D68E1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по Оренбургской области "4-5"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D56E1" w14:textId="77777777" w:rsidR="003C7BBC" w:rsidRDefault="003C7BBC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По Оренбургской области "2"</w:t>
            </w:r>
          </w:p>
        </w:tc>
      </w:tr>
      <w:tr w:rsidR="003C7BBC" w14:paraId="2622F41E" w14:textId="77777777" w:rsidTr="003C7BBC">
        <w:trPr>
          <w:trHeight w:val="409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020224" w14:textId="77777777" w:rsidR="003C7BBC" w:rsidRDefault="003C7BBC">
            <w:pPr>
              <w:widowControl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4518E151" w14:textId="77777777" w:rsidR="003C7BBC" w:rsidRDefault="003C7BBC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688A9C8" w14:textId="77777777" w:rsidR="003C7BBC" w:rsidRDefault="003C7BBC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3, 52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23E63C4B" w14:textId="77777777" w:rsidR="003C7BBC" w:rsidRDefault="003C7BBC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61, 27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52A3CC88" w14:textId="77777777" w:rsidR="003C7BBC" w:rsidRDefault="003C7BBC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30, 28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70EA5B97" w14:textId="77777777" w:rsidR="003C7BBC" w:rsidRDefault="003C7BBC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4, 93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9C8960E" w14:textId="77777777" w:rsidR="003C7BBC" w:rsidRDefault="003C7BBC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5093</w:t>
            </w:r>
          </w:p>
        </w:tc>
        <w:tc>
          <w:tcPr>
            <w:tcW w:w="10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4F318DFF" w14:textId="77777777" w:rsidR="003C7BBC" w:rsidRDefault="003C7BBC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45, 12</w:t>
            </w:r>
          </w:p>
        </w:tc>
        <w:tc>
          <w:tcPr>
            <w:tcW w:w="1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3B215397" w14:textId="77777777" w:rsidR="003C7BBC" w:rsidRDefault="003C7BBC">
            <w:pPr>
              <w:widowControl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6, 64</w:t>
            </w:r>
          </w:p>
        </w:tc>
      </w:tr>
    </w:tbl>
    <w:p w14:paraId="0BB04CC2" w14:textId="77777777" w:rsidR="00BB5340" w:rsidRDefault="00BB5340">
      <w:pPr>
        <w:spacing w:after="200" w:line="276" w:lineRule="auto"/>
      </w:pPr>
    </w:p>
    <w:p w14:paraId="057D55A1" w14:textId="77777777" w:rsidR="00BB5340" w:rsidRDefault="00000000">
      <w:pPr>
        <w:spacing w:after="200" w:line="276" w:lineRule="auto"/>
        <w:jc w:val="right"/>
        <w:rPr>
          <w:i/>
        </w:rPr>
      </w:pPr>
      <w:r>
        <w:rPr>
          <w:i/>
        </w:rPr>
        <w:t>Диаграмма 1</w:t>
      </w:r>
    </w:p>
    <w:p w14:paraId="344AC496" w14:textId="77777777" w:rsidR="00BB5340" w:rsidRDefault="00000000" w:rsidP="003C7BBC">
      <w:pPr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Результаты проведения ВПР по обществознанию</w:t>
      </w:r>
    </w:p>
    <w:p w14:paraId="33B93C03" w14:textId="1D11DADD" w:rsidR="00BB5340" w:rsidRDefault="00000000" w:rsidP="003C7BBC">
      <w:pPr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обучающихся 8 класс</w:t>
      </w:r>
      <w:r w:rsidR="003C7BBC">
        <w:rPr>
          <w:rFonts w:ascii="Times New Roman CYR" w:hAnsi="Times New Roman CYR" w:cs="Times New Roman CYR"/>
          <w:b/>
          <w:bCs/>
        </w:rPr>
        <w:t xml:space="preserve">а </w:t>
      </w:r>
      <w:r>
        <w:rPr>
          <w:rFonts w:ascii="Times New Roman CYR" w:hAnsi="Times New Roman CYR" w:cs="Times New Roman CYR"/>
          <w:b/>
          <w:bCs/>
        </w:rPr>
        <w:t>Новоорского района</w:t>
      </w:r>
    </w:p>
    <w:p w14:paraId="739F29E6" w14:textId="5170F524" w:rsidR="003C7BBC" w:rsidRDefault="00684109" w:rsidP="003C7BBC">
      <w:pPr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  <w:noProof/>
        </w:rPr>
        <w:drawing>
          <wp:inline distT="0" distB="0" distL="0" distR="0" wp14:anchorId="75794EC0" wp14:editId="2E9916E5">
            <wp:extent cx="5486400" cy="3200400"/>
            <wp:effectExtent l="0" t="0" r="0" b="0"/>
            <wp:docPr id="26789505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FBA97DD" w14:textId="77777777" w:rsidR="00684109" w:rsidRDefault="00684109" w:rsidP="003C7BBC">
      <w:pPr>
        <w:jc w:val="center"/>
        <w:rPr>
          <w:rFonts w:ascii="Times New Roman CYR" w:hAnsi="Times New Roman CYR" w:cs="Times New Roman CYR"/>
          <w:b/>
          <w:bCs/>
        </w:rPr>
      </w:pPr>
    </w:p>
    <w:p w14:paraId="313A082E" w14:textId="77777777" w:rsidR="00684109" w:rsidRDefault="00684109" w:rsidP="003C7BBC">
      <w:pPr>
        <w:jc w:val="center"/>
        <w:rPr>
          <w:rFonts w:ascii="Times New Roman CYR" w:hAnsi="Times New Roman CYR" w:cs="Times New Roman CYR"/>
          <w:b/>
          <w:bCs/>
        </w:rPr>
      </w:pPr>
    </w:p>
    <w:p w14:paraId="64400EB3" w14:textId="58E57463" w:rsidR="00BB5340" w:rsidRDefault="003C7BBC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864F3C1" wp14:editId="7205704D">
            <wp:extent cx="5486400" cy="3200400"/>
            <wp:effectExtent l="0" t="0" r="0" b="0"/>
            <wp:docPr id="150747359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39522BE" w14:textId="77777777" w:rsidR="00D5523C" w:rsidRDefault="00D5523C">
      <w:pPr>
        <w:ind w:firstLine="720"/>
        <w:jc w:val="both"/>
        <w:rPr>
          <w:sz w:val="28"/>
          <w:szCs w:val="28"/>
        </w:rPr>
      </w:pPr>
    </w:p>
    <w:p w14:paraId="347FE118" w14:textId="77777777" w:rsidR="00D5523C" w:rsidRDefault="00D5523C">
      <w:pPr>
        <w:ind w:firstLine="720"/>
        <w:jc w:val="both"/>
        <w:rPr>
          <w:sz w:val="28"/>
          <w:szCs w:val="28"/>
        </w:rPr>
      </w:pPr>
    </w:p>
    <w:p w14:paraId="615894F2" w14:textId="77777777" w:rsidR="00D5523C" w:rsidRDefault="00D5523C">
      <w:pPr>
        <w:ind w:firstLine="720"/>
        <w:jc w:val="both"/>
        <w:rPr>
          <w:sz w:val="28"/>
          <w:szCs w:val="28"/>
        </w:rPr>
      </w:pPr>
    </w:p>
    <w:p w14:paraId="0B6C3DBF" w14:textId="77777777" w:rsidR="00D5523C" w:rsidRDefault="00D5523C">
      <w:pPr>
        <w:ind w:firstLine="720"/>
        <w:jc w:val="both"/>
        <w:rPr>
          <w:sz w:val="28"/>
          <w:szCs w:val="28"/>
        </w:rPr>
      </w:pPr>
    </w:p>
    <w:p w14:paraId="0880D5CA" w14:textId="77777777" w:rsidR="00BB5340" w:rsidRDefault="00BB5340">
      <w:pPr>
        <w:jc w:val="center"/>
        <w:rPr>
          <w:sz w:val="28"/>
        </w:rPr>
      </w:pPr>
    </w:p>
    <w:tbl>
      <w:tblPr>
        <w:tblW w:w="9363" w:type="dxa"/>
        <w:tblInd w:w="118" w:type="dxa"/>
        <w:tblLook w:val="04A0" w:firstRow="1" w:lastRow="0" w:firstColumn="1" w:lastColumn="0" w:noHBand="0" w:noVBand="1"/>
      </w:tblPr>
      <w:tblGrid>
        <w:gridCol w:w="4526"/>
        <w:gridCol w:w="1276"/>
        <w:gridCol w:w="1293"/>
        <w:gridCol w:w="1134"/>
        <w:gridCol w:w="1134"/>
      </w:tblGrid>
      <w:tr w:rsidR="00D5523C" w:rsidRPr="00FA53FE" w14:paraId="49B64F79" w14:textId="77777777" w:rsidTr="00D5523C">
        <w:trPr>
          <w:trHeight w:val="360"/>
        </w:trPr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B994AC" w14:textId="77777777" w:rsidR="00D5523C" w:rsidRPr="00FA53FE" w:rsidRDefault="00D5523C" w:rsidP="00FA53FE">
            <w:pPr>
              <w:suppressAutoHyphens w:val="0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  <w:r w:rsidRPr="00FA53FE"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8969B8" w14:textId="77777777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A98C83" w14:textId="77777777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92E07" w14:textId="77777777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679B1C" w14:textId="77777777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5523C" w:rsidRPr="00FA53FE" w14:paraId="3A4440CD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718DC05" w14:textId="77777777" w:rsidR="00D5523C" w:rsidRPr="00FA53FE" w:rsidRDefault="00D5523C" w:rsidP="00FA53FE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FBD7B8B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339412A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503720B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03AC92B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D5523C" w:rsidRPr="00FA53FE" w14:paraId="54B9CDD6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BE5DC" w14:textId="77777777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E29CD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66122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5093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75424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35,81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3E1C9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9,31</w:t>
            </w:r>
          </w:p>
        </w:tc>
      </w:tr>
      <w:tr w:rsidR="00D5523C" w:rsidRPr="00FA53FE" w14:paraId="15BF35D4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1A6148" w14:textId="77777777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Новоорский район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2FF7E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053D2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F39F78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30,28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3992BE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4,93</w:t>
            </w:r>
          </w:p>
        </w:tc>
      </w:tr>
      <w:tr w:rsidR="00D5523C" w:rsidRPr="00FA53FE" w14:paraId="0F2256E5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0BF55" w14:textId="0F522BEA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МОАУ СОШ №1 п.Новоорск им.Калачева А.В.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91E5B" w14:textId="744E91EE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4E7A46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925919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39,13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70E588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5523C" w:rsidRPr="00FA53FE" w14:paraId="24F3A3F7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C436B" w14:textId="6795E486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СОШ №2 п. Новоорск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32A80" w14:textId="05414562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62470C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C3DE62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7137E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5523C" w:rsidRPr="00FA53FE" w14:paraId="7E988977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E5F061" w14:textId="1460AC01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Первый Новоорский лицей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3952D" w14:textId="340F8610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BEB452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3FC5B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51FFA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D5523C" w:rsidRPr="00FA53FE" w14:paraId="1A298563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DE9DA8" w14:textId="33A86B61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МОУ "СОШ с.Горьковское"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30096" w14:textId="5296D5E6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A4A10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BB5D7C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E199D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33,33</w:t>
            </w:r>
          </w:p>
        </w:tc>
      </w:tr>
      <w:tr w:rsidR="00D5523C" w:rsidRPr="00FA53FE" w14:paraId="32318DD2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EE947" w14:textId="1806C1A2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"СОШ с.Кумак"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78191D" w14:textId="7F98BA55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862F3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354FD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19,23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01C11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11,54</w:t>
            </w:r>
          </w:p>
        </w:tc>
      </w:tr>
      <w:tr w:rsidR="00D5523C" w:rsidRPr="00FA53FE" w14:paraId="3D7CB443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1A7C5E" w14:textId="149C7AD1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"СОШ №1 п.Энергетик"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1FC23" w14:textId="213150A8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D2AA52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D781FC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29009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5523C" w:rsidRPr="00FA53FE" w14:paraId="4DCB924C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C4614" w14:textId="62D6985F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СОШ № 2 п. Энергетик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96200" w14:textId="7BF00795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F19A35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8048A7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29,41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702F18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5,88</w:t>
            </w:r>
          </w:p>
        </w:tc>
      </w:tr>
      <w:tr w:rsidR="00D5523C" w:rsidRPr="00FA53FE" w14:paraId="01221BFF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83AA3" w14:textId="5C903EBD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МОУ "СОШ с. Будамша"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E4E90" w14:textId="425FD511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8D1DD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49DD78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14,29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21812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D5523C" w:rsidRPr="00FA53FE" w14:paraId="340C5239" w14:textId="77777777" w:rsidTr="00D5523C">
        <w:trPr>
          <w:trHeight w:val="300"/>
        </w:trPr>
        <w:tc>
          <w:tcPr>
            <w:tcW w:w="4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98B49F" w14:textId="435F2126" w:rsidR="00D5523C" w:rsidRPr="00FA53FE" w:rsidRDefault="00D5523C" w:rsidP="00FA53FE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МБОУ " СОШ п.Гранитный"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55E6F8" w14:textId="717DC36A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A87B5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D43E89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54,55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FEE0D" w14:textId="77777777" w:rsidR="00D5523C" w:rsidRPr="00FA53FE" w:rsidRDefault="00D5523C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14:paraId="2B88FFE3" w14:textId="77777777" w:rsidR="00FA53FE" w:rsidRDefault="00FA53FE">
      <w:pPr>
        <w:jc w:val="center"/>
        <w:rPr>
          <w:sz w:val="28"/>
        </w:rPr>
      </w:pPr>
    </w:p>
    <w:p w14:paraId="04F4E86E" w14:textId="3992DCBC" w:rsidR="00D5523C" w:rsidRPr="00D5523C" w:rsidRDefault="00000000" w:rsidP="00D5523C">
      <w:pPr>
        <w:jc w:val="both"/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      </w:t>
      </w:r>
      <w:r w:rsidR="00D5523C" w:rsidRPr="00D5523C">
        <w:rPr>
          <w:b/>
          <w:bCs/>
        </w:rPr>
        <w:t xml:space="preserve">   Выше районного </w:t>
      </w:r>
      <w:r w:rsidR="00D5523C" w:rsidRPr="00D5523C">
        <w:t>(</w:t>
      </w:r>
      <w:r w:rsidR="00817974">
        <w:t>35,21</w:t>
      </w:r>
      <w:r w:rsidR="00D5523C" w:rsidRPr="00D5523C">
        <w:t>%) показатель «4» и «5» показали обучающиеся:</w:t>
      </w:r>
      <w:r w:rsidR="00D5523C" w:rsidRPr="00D5523C">
        <w:rPr>
          <w:rFonts w:eastAsia="Aptos"/>
          <w:kern w:val="2"/>
          <w:lang w:eastAsia="en-US"/>
        </w:rPr>
        <w:t xml:space="preserve"> </w:t>
      </w:r>
      <w:r w:rsidR="00817974" w:rsidRPr="00817974">
        <w:rPr>
          <w:rFonts w:eastAsia="Aptos"/>
          <w:kern w:val="2"/>
          <w:lang w:eastAsia="en-US"/>
        </w:rPr>
        <w:t>МОУ "СОШ с.</w:t>
      </w:r>
      <w:r w:rsidR="00684109">
        <w:rPr>
          <w:rFonts w:eastAsia="Aptos"/>
          <w:kern w:val="2"/>
          <w:lang w:eastAsia="en-US"/>
        </w:rPr>
        <w:t xml:space="preserve"> </w:t>
      </w:r>
      <w:r w:rsidR="00817974" w:rsidRPr="00817974">
        <w:rPr>
          <w:rFonts w:eastAsia="Aptos"/>
          <w:kern w:val="2"/>
          <w:lang w:eastAsia="en-US"/>
        </w:rPr>
        <w:t>Горьковское"</w:t>
      </w:r>
      <w:r w:rsidR="00817974">
        <w:rPr>
          <w:rFonts w:eastAsia="Aptos"/>
          <w:kern w:val="2"/>
          <w:lang w:eastAsia="en-US"/>
        </w:rPr>
        <w:t>(83,33%);</w:t>
      </w:r>
      <w:r w:rsidR="00D5523C" w:rsidRPr="00D5523C">
        <w:rPr>
          <w:rFonts w:eastAsia="Aptos"/>
          <w:kern w:val="2"/>
          <w:lang w:eastAsia="en-US"/>
        </w:rPr>
        <w:t xml:space="preserve"> </w:t>
      </w:r>
      <w:r w:rsidR="00817974" w:rsidRPr="00817974">
        <w:rPr>
          <w:rFonts w:eastAsia="Aptos"/>
          <w:kern w:val="2"/>
          <w:lang w:eastAsia="en-US"/>
        </w:rPr>
        <w:t>МАОУ Первый Новоорский лицей</w:t>
      </w:r>
      <w:r w:rsidR="00817974">
        <w:rPr>
          <w:rFonts w:eastAsia="Aptos"/>
          <w:kern w:val="2"/>
          <w:lang w:eastAsia="en-US"/>
        </w:rPr>
        <w:t xml:space="preserve"> (80%); </w:t>
      </w:r>
      <w:r w:rsidR="00817974" w:rsidRPr="00817974">
        <w:rPr>
          <w:rFonts w:eastAsia="Aptos"/>
          <w:kern w:val="2"/>
          <w:lang w:eastAsia="en-US"/>
        </w:rPr>
        <w:t>МБОУ " СОШ п.</w:t>
      </w:r>
      <w:r w:rsidR="00684109">
        <w:rPr>
          <w:rFonts w:eastAsia="Aptos"/>
          <w:kern w:val="2"/>
          <w:lang w:eastAsia="en-US"/>
        </w:rPr>
        <w:t xml:space="preserve"> </w:t>
      </w:r>
      <w:r w:rsidR="00817974" w:rsidRPr="00817974">
        <w:rPr>
          <w:rFonts w:eastAsia="Aptos"/>
          <w:kern w:val="2"/>
          <w:lang w:eastAsia="en-US"/>
        </w:rPr>
        <w:t>Гранитный"</w:t>
      </w:r>
      <w:r w:rsidR="00817974">
        <w:rPr>
          <w:rFonts w:eastAsia="Aptos"/>
          <w:kern w:val="2"/>
          <w:lang w:eastAsia="en-US"/>
        </w:rPr>
        <w:t xml:space="preserve">(54,55%); </w:t>
      </w:r>
      <w:r w:rsidR="00817974" w:rsidRPr="00817974">
        <w:rPr>
          <w:rFonts w:eastAsia="Aptos"/>
          <w:kern w:val="2"/>
          <w:lang w:eastAsia="en-US"/>
        </w:rPr>
        <w:t>МОАУ СОШ №1 п.</w:t>
      </w:r>
      <w:r w:rsidR="00684109">
        <w:rPr>
          <w:rFonts w:eastAsia="Aptos"/>
          <w:kern w:val="2"/>
          <w:lang w:eastAsia="en-US"/>
        </w:rPr>
        <w:t xml:space="preserve"> </w:t>
      </w:r>
      <w:r w:rsidR="00817974" w:rsidRPr="00817974">
        <w:rPr>
          <w:rFonts w:eastAsia="Aptos"/>
          <w:kern w:val="2"/>
          <w:lang w:eastAsia="en-US"/>
        </w:rPr>
        <w:t>Новоорск им.</w:t>
      </w:r>
      <w:r w:rsidR="00684109">
        <w:rPr>
          <w:rFonts w:eastAsia="Aptos"/>
          <w:kern w:val="2"/>
          <w:lang w:eastAsia="en-US"/>
        </w:rPr>
        <w:t xml:space="preserve"> </w:t>
      </w:r>
      <w:r w:rsidR="00817974" w:rsidRPr="00817974">
        <w:rPr>
          <w:rFonts w:eastAsia="Aptos"/>
          <w:kern w:val="2"/>
          <w:lang w:eastAsia="en-US"/>
        </w:rPr>
        <w:t>Калачева А.В(39,13%);</w:t>
      </w:r>
      <w:r w:rsidR="00684109">
        <w:rPr>
          <w:rFonts w:eastAsia="Aptos"/>
          <w:kern w:val="2"/>
          <w:lang w:eastAsia="en-US"/>
        </w:rPr>
        <w:t xml:space="preserve"> </w:t>
      </w:r>
      <w:r w:rsidR="00684109" w:rsidRPr="00684109">
        <w:rPr>
          <w:rFonts w:eastAsia="Aptos"/>
          <w:kern w:val="2"/>
          <w:lang w:eastAsia="en-US"/>
        </w:rPr>
        <w:t>МАОУ СОШ № 2 п. Энергетик</w:t>
      </w:r>
      <w:r w:rsidR="00684109">
        <w:rPr>
          <w:rFonts w:eastAsia="Aptos"/>
          <w:kern w:val="2"/>
          <w:lang w:eastAsia="en-US"/>
        </w:rPr>
        <w:t xml:space="preserve"> (35,29%).</w:t>
      </w:r>
    </w:p>
    <w:p w14:paraId="4285818D" w14:textId="734DFD19" w:rsidR="00D5523C" w:rsidRPr="00D5523C" w:rsidRDefault="00D5523C" w:rsidP="00D5523C">
      <w:pPr>
        <w:suppressAutoHyphens w:val="0"/>
        <w:spacing w:after="160" w:line="278" w:lineRule="auto"/>
        <w:jc w:val="both"/>
        <w:rPr>
          <w:lang w:eastAsia="zh-CN"/>
        </w:rPr>
      </w:pPr>
      <w:r w:rsidRPr="00D5523C">
        <w:rPr>
          <w:b/>
          <w:bCs/>
        </w:rPr>
        <w:t xml:space="preserve">        Ниже районного</w:t>
      </w:r>
      <w:r w:rsidRPr="00D5523C">
        <w:t xml:space="preserve"> показатель «4» и «5» у учащихся</w:t>
      </w:r>
      <w:r w:rsidR="00817974">
        <w:t xml:space="preserve">: </w:t>
      </w:r>
      <w:r w:rsidR="00817974" w:rsidRPr="00817974">
        <w:t>МАОУ СОШ №2 п. Новоорск</w:t>
      </w:r>
      <w:r w:rsidR="00817974">
        <w:t xml:space="preserve"> (28%); </w:t>
      </w:r>
      <w:r w:rsidR="00817974" w:rsidRPr="00817974">
        <w:t>МАОУ "СОШ с.</w:t>
      </w:r>
      <w:r w:rsidR="00684109">
        <w:t xml:space="preserve"> </w:t>
      </w:r>
      <w:r w:rsidR="00817974" w:rsidRPr="00817974">
        <w:t>Кумак"</w:t>
      </w:r>
      <w:r w:rsidR="00817974">
        <w:t xml:space="preserve">(30,77%); </w:t>
      </w:r>
      <w:r w:rsidR="00684109" w:rsidRPr="00684109">
        <w:t>МОУ "СОШ с. Будамша"</w:t>
      </w:r>
      <w:r w:rsidR="00684109">
        <w:t xml:space="preserve"> (14,29%); </w:t>
      </w:r>
      <w:r w:rsidR="00817974" w:rsidRPr="00817974">
        <w:t>МАОУ "СОШ №1 п.</w:t>
      </w:r>
      <w:r w:rsidR="00684109">
        <w:t xml:space="preserve"> </w:t>
      </w:r>
      <w:r w:rsidR="00817974" w:rsidRPr="00817974">
        <w:t>Энергетик"</w:t>
      </w:r>
      <w:r w:rsidR="00817974">
        <w:t>(0%)</w:t>
      </w:r>
      <w:r w:rsidR="00684109">
        <w:t>.</w:t>
      </w:r>
    </w:p>
    <w:p w14:paraId="30A69949" w14:textId="30EF84F6" w:rsidR="00D5523C" w:rsidRPr="00D5523C" w:rsidRDefault="00000000" w:rsidP="00D5523C">
      <w:pPr>
        <w:spacing w:after="200" w:line="276" w:lineRule="auto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 </w:t>
      </w:r>
    </w:p>
    <w:p w14:paraId="366194E9" w14:textId="7BE863D6" w:rsidR="00D5523C" w:rsidRDefault="00D5523C" w:rsidP="00D5523C">
      <w:pPr>
        <w:spacing w:after="200" w:line="276" w:lineRule="auto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</w:p>
    <w:tbl>
      <w:tblPr>
        <w:tblW w:w="9079" w:type="dxa"/>
        <w:tblInd w:w="118" w:type="dxa"/>
        <w:tblLook w:val="04A0" w:firstRow="1" w:lastRow="0" w:firstColumn="1" w:lastColumn="0" w:noHBand="0" w:noVBand="1"/>
      </w:tblPr>
      <w:tblGrid>
        <w:gridCol w:w="5235"/>
        <w:gridCol w:w="1276"/>
        <w:gridCol w:w="1293"/>
        <w:gridCol w:w="1275"/>
      </w:tblGrid>
      <w:tr w:rsidR="0023077D" w:rsidRPr="00FA53FE" w14:paraId="12920082" w14:textId="77777777" w:rsidTr="0023077D">
        <w:trPr>
          <w:trHeight w:val="360"/>
        </w:trPr>
        <w:tc>
          <w:tcPr>
            <w:tcW w:w="52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A8E67" w14:textId="77777777" w:rsidR="0023077D" w:rsidRPr="00FA53FE" w:rsidRDefault="0023077D" w:rsidP="00EC4EC4">
            <w:pPr>
              <w:suppressAutoHyphens w:val="0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  <w:r w:rsidRPr="00FA53FE"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  <w:lastRenderedPageBreak/>
              <w:t>Статистика по отметкам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55E481" w14:textId="77777777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BEF98" w14:textId="77777777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93860B" w14:textId="77777777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3077D" w:rsidRPr="00FA53FE" w14:paraId="626C03B4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062A2471" w14:textId="77777777" w:rsidR="0023077D" w:rsidRPr="00FA53FE" w:rsidRDefault="0023077D" w:rsidP="00EC4EC4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9C4B2C8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A0B712F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401D957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23077D" w:rsidRPr="00FA53FE" w14:paraId="5529F67C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F161A1" w14:textId="77777777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3B34C9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303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4A797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5093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7DF18C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6,64</w:t>
            </w:r>
          </w:p>
        </w:tc>
      </w:tr>
      <w:tr w:rsidR="0023077D" w:rsidRPr="00FA53FE" w14:paraId="05DCA9A6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E1D50E" w14:textId="77777777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Новоорский район Оренбургской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B7440B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BA1830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3EBA24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3,52</w:t>
            </w:r>
          </w:p>
        </w:tc>
      </w:tr>
      <w:tr w:rsidR="0023077D" w:rsidRPr="00FA53FE" w14:paraId="73375B54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4FF25" w14:textId="21DBCB8F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МОАУ СОШ №1 п.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Новоорск им.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Калачева А.В.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9D3756" w14:textId="075CDD48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0B2AF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3D89D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8,7</w:t>
            </w:r>
          </w:p>
        </w:tc>
      </w:tr>
      <w:tr w:rsidR="0023077D" w:rsidRPr="00FA53FE" w14:paraId="6FA4BC5B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B789B2" w14:textId="047AAC67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СОШ №2 п. Новоорск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2A45F5" w14:textId="10A1C3A3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CAAF1A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C7641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</w:tr>
      <w:tr w:rsidR="0023077D" w:rsidRPr="00FA53FE" w14:paraId="36A1188F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ADCFB" w14:textId="4D68DAE6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Первый Новоорский лицей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C4EA4" w14:textId="28DB0BB3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1D208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23387A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3077D" w:rsidRPr="00FA53FE" w14:paraId="1BE4D483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7F1A0" w14:textId="5FA9BE18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МОУ "СОШ с.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Горьковское"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D727F" w14:textId="765C9071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E5724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41D439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3077D" w:rsidRPr="00FA53FE" w14:paraId="088477BC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B96AAD" w14:textId="41045E7D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"СОШ с.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Кумак"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E3475" w14:textId="581E24A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6F3C88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71E095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3077D" w:rsidRPr="00FA53FE" w14:paraId="56AF293B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2129B" w14:textId="7936A928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"СОШ №1 п.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Энергетик"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09DB3" w14:textId="17710033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6EAA40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64B5E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3077D" w:rsidRPr="00FA53FE" w14:paraId="4196228B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DAA5B" w14:textId="32B4ECA5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МАОУ СОШ № 2 п. Энергетик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0D2A72" w14:textId="65215CB9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21289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2DD150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5,88</w:t>
            </w:r>
          </w:p>
        </w:tc>
      </w:tr>
      <w:tr w:rsidR="0023077D" w:rsidRPr="00FA53FE" w14:paraId="2D32AAC4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B7FF45" w14:textId="5FBAEFA8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МОУ "СОШ с. Будамша"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C8CC90" w14:textId="4BEF07E3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5C89A1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8ACC0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23077D" w:rsidRPr="00FA53FE" w14:paraId="6ADB5368" w14:textId="77777777" w:rsidTr="0023077D">
        <w:trPr>
          <w:trHeight w:val="300"/>
        </w:trPr>
        <w:tc>
          <w:tcPr>
            <w:tcW w:w="5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DF4FA" w14:textId="148A89F9" w:rsidR="0023077D" w:rsidRPr="00FA53FE" w:rsidRDefault="0023077D" w:rsidP="00EC4EC4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МБОУ " СОШ п.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Гранитный"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BD124" w14:textId="2C0E71C6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D3465E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F5A64" w14:textId="77777777" w:rsidR="0023077D" w:rsidRPr="00FA53FE" w:rsidRDefault="0023077D" w:rsidP="0023077D">
            <w:pPr>
              <w:suppressAutoHyphens w:val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FA53FE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</w:tbl>
    <w:p w14:paraId="5E72E7E2" w14:textId="77777777" w:rsidR="0023077D" w:rsidRDefault="00000000">
      <w:pPr>
        <w:spacing w:after="200" w:line="276" w:lineRule="auto"/>
        <w:jc w:val="both"/>
        <w:rPr>
          <w:rFonts w:ascii="Times New Roman CYR" w:hAnsi="Times New Roman CYR" w:cs="Times New Roman CYR"/>
          <w:color w:val="000000"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  </w:t>
      </w:r>
    </w:p>
    <w:p w14:paraId="51965FA1" w14:textId="5132AC23" w:rsidR="00BB5340" w:rsidRPr="002032F2" w:rsidRDefault="00000000">
      <w:pPr>
        <w:spacing w:after="200" w:line="276" w:lineRule="auto"/>
        <w:jc w:val="both"/>
        <w:rPr>
          <w:rFonts w:ascii="Times New Roman CYR" w:hAnsi="Times New Roman CYR" w:cs="Times New Roman CYR"/>
          <w:color w:val="000000"/>
        </w:rPr>
      </w:pPr>
      <w:r w:rsidRPr="002032F2">
        <w:rPr>
          <w:rFonts w:ascii="Times New Roman CYR" w:hAnsi="Times New Roman CYR" w:cs="Times New Roman CYR"/>
          <w:color w:val="000000"/>
          <w:sz w:val="22"/>
          <w:szCs w:val="22"/>
        </w:rPr>
        <w:t xml:space="preserve"> </w:t>
      </w:r>
      <w:r w:rsidR="002032F2">
        <w:rPr>
          <w:rFonts w:ascii="Times New Roman CYR" w:hAnsi="Times New Roman CYR" w:cs="Times New Roman CYR"/>
          <w:color w:val="000000"/>
          <w:sz w:val="22"/>
          <w:szCs w:val="22"/>
        </w:rPr>
        <w:t xml:space="preserve">      </w:t>
      </w:r>
      <w:r w:rsidRPr="002032F2">
        <w:rPr>
          <w:rFonts w:ascii="Times New Roman CYR" w:hAnsi="Times New Roman CYR" w:cs="Times New Roman CYR"/>
          <w:color w:val="000000"/>
          <w:sz w:val="22"/>
          <w:szCs w:val="22"/>
        </w:rPr>
        <w:t xml:space="preserve"> </w:t>
      </w:r>
      <w:r w:rsidRPr="002032F2">
        <w:rPr>
          <w:rFonts w:ascii="Times New Roman CYR" w:hAnsi="Times New Roman CYR" w:cs="Times New Roman CYR"/>
          <w:color w:val="000000"/>
        </w:rPr>
        <w:t>Представленные выше таблица и диаграмма позволяют видеть результаты ВПР по обществознанию по обучающимся 8 класс</w:t>
      </w:r>
      <w:r w:rsidR="0023077D" w:rsidRPr="002032F2">
        <w:rPr>
          <w:rFonts w:ascii="Times New Roman CYR" w:hAnsi="Times New Roman CYR" w:cs="Times New Roman CYR"/>
          <w:color w:val="000000"/>
        </w:rPr>
        <w:t>а</w:t>
      </w:r>
      <w:r w:rsidRPr="002032F2">
        <w:rPr>
          <w:rFonts w:ascii="Times New Roman CYR" w:hAnsi="Times New Roman CYR" w:cs="Times New Roman CYR"/>
          <w:color w:val="000000"/>
        </w:rPr>
        <w:t xml:space="preserve"> Новоорского района по сравнению с «4 -5» и «2».   В 8 классах показатель </w:t>
      </w:r>
      <w:r w:rsidRPr="002032F2">
        <w:rPr>
          <w:color w:val="000000"/>
        </w:rPr>
        <w:t xml:space="preserve">«4-5» </w:t>
      </w:r>
      <w:r w:rsidRPr="002032F2">
        <w:rPr>
          <w:rFonts w:ascii="Times New Roman CYR" w:hAnsi="Times New Roman CYR" w:cs="Times New Roman CYR"/>
          <w:color w:val="000000"/>
        </w:rPr>
        <w:t xml:space="preserve">по Новоорскому району </w:t>
      </w:r>
      <w:r w:rsidR="002032F2" w:rsidRPr="002032F2">
        <w:rPr>
          <w:rFonts w:ascii="Times New Roman CYR" w:hAnsi="Times New Roman CYR" w:cs="Times New Roman CYR"/>
          <w:color w:val="000000"/>
        </w:rPr>
        <w:t>ниже</w:t>
      </w:r>
      <w:r w:rsidRPr="002032F2">
        <w:rPr>
          <w:rFonts w:ascii="Times New Roman CYR" w:hAnsi="Times New Roman CYR" w:cs="Times New Roman CYR"/>
          <w:color w:val="000000"/>
        </w:rPr>
        <w:t xml:space="preserve"> на 9,91 % по сравнению с Оренбургской областью, по показателю </w:t>
      </w:r>
      <w:r w:rsidRPr="002032F2">
        <w:rPr>
          <w:color w:val="000000"/>
        </w:rPr>
        <w:t xml:space="preserve">«2» </w:t>
      </w:r>
      <w:r w:rsidRPr="002032F2">
        <w:rPr>
          <w:rFonts w:ascii="Times New Roman CYR" w:hAnsi="Times New Roman CYR" w:cs="Times New Roman CYR"/>
          <w:color w:val="000000"/>
        </w:rPr>
        <w:t xml:space="preserve">наблюдается </w:t>
      </w:r>
      <w:r w:rsidR="002032F2" w:rsidRPr="002032F2">
        <w:rPr>
          <w:rFonts w:ascii="Times New Roman CYR" w:hAnsi="Times New Roman CYR" w:cs="Times New Roman CYR"/>
          <w:color w:val="000000"/>
        </w:rPr>
        <w:t>отрицат</w:t>
      </w:r>
      <w:r w:rsidRPr="002032F2">
        <w:rPr>
          <w:rFonts w:ascii="Times New Roman CYR" w:hAnsi="Times New Roman CYR" w:cs="Times New Roman CYR"/>
          <w:color w:val="000000"/>
        </w:rPr>
        <w:t xml:space="preserve">ельная динамика: ниже на 3,12 % по сравнению с Оренбургской областью.  </w:t>
      </w:r>
    </w:p>
    <w:p w14:paraId="10DF74A4" w14:textId="1A73B9C2" w:rsidR="00BB5340" w:rsidRDefault="00000000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Calibri" w:hAnsi="Calibri" w:cs="Calibri"/>
          <w:i/>
          <w:iCs/>
          <w:color w:val="000000"/>
          <w:sz w:val="22"/>
          <w:szCs w:val="22"/>
        </w:rPr>
        <w:t xml:space="preserve">             </w:t>
      </w:r>
      <w:r w:rsidRPr="000B081D">
        <w:rPr>
          <w:rFonts w:ascii="Times New Roman CYR" w:hAnsi="Times New Roman CYR" w:cs="Times New Roman CYR"/>
          <w:color w:val="000000"/>
        </w:rPr>
        <w:t>Рассмотрим более подробно рейтинговый ряд по положительным результатам контрольного среза обучающихся 8</w:t>
      </w:r>
      <w:r>
        <w:rPr>
          <w:rFonts w:ascii="Times New Roman CYR" w:hAnsi="Times New Roman CYR" w:cs="Times New Roman CYR"/>
          <w:b/>
          <w:bCs/>
          <w:color w:val="000000"/>
        </w:rPr>
        <w:t xml:space="preserve"> классов</w:t>
      </w:r>
      <w:r>
        <w:rPr>
          <w:rFonts w:ascii="Times New Roman CYR" w:hAnsi="Times New Roman CYR" w:cs="Times New Roman CYR"/>
          <w:color w:val="000000"/>
        </w:rPr>
        <w:t xml:space="preserve"> Новоорского района. Выше среднего по району процент </w:t>
      </w:r>
      <w:r>
        <w:rPr>
          <w:color w:val="000000"/>
        </w:rPr>
        <w:t>«4-5</w:t>
      </w:r>
      <w:r>
        <w:rPr>
          <w:b/>
          <w:bCs/>
          <w:color w:val="000000"/>
        </w:rPr>
        <w:t>» (</w:t>
      </w:r>
      <w:r>
        <w:rPr>
          <w:rFonts w:ascii="Times New Roman CYR" w:hAnsi="Times New Roman CYR" w:cs="Times New Roman CYR"/>
          <w:b/>
          <w:bCs/>
          <w:color w:val="000000"/>
        </w:rPr>
        <w:t xml:space="preserve">выше 35,21 %) </w:t>
      </w:r>
      <w:r>
        <w:rPr>
          <w:rFonts w:ascii="Times New Roman CYR" w:hAnsi="Times New Roman CYR" w:cs="Times New Roman CYR"/>
          <w:color w:val="000000"/>
        </w:rPr>
        <w:t>показывают  следующие образовательные организации Новоорского района: МОАУ СОШ № 1 п. Новоорск (39, 13%),  МАОУ ПНЛ (70 %), МБОУ СОШ с. Горьковское (83, 3 %),  МАОУ СОШ № 2 п. Энергетик ( 35, 29 %), МБОУ СОШ п. Гранитный (54, 55 %).</w:t>
      </w:r>
    </w:p>
    <w:p w14:paraId="678A6030" w14:textId="4F59B81C" w:rsidR="00BB5340" w:rsidRDefault="00342DEE" w:rsidP="00342DEE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color w:val="000000"/>
        </w:rPr>
        <w:t xml:space="preserve">           </w:t>
      </w:r>
      <w:r>
        <w:rPr>
          <w:rFonts w:ascii="Times New Roman CYR" w:hAnsi="Times New Roman CYR" w:cs="Times New Roman CYR"/>
          <w:color w:val="000000"/>
        </w:rPr>
        <w:t xml:space="preserve">Рассмотрим более подробно рейтинговый ряд образовательных организаций Новоорского района по показателям процента </w:t>
      </w:r>
      <w:r>
        <w:rPr>
          <w:color w:val="000000"/>
        </w:rPr>
        <w:t xml:space="preserve">«2» </w:t>
      </w:r>
      <w:r>
        <w:rPr>
          <w:rFonts w:ascii="Times New Roman CYR" w:hAnsi="Times New Roman CYR" w:cs="Times New Roman CYR"/>
          <w:color w:val="000000"/>
        </w:rPr>
        <w:t>по обществознанию обучающихся 8 классов. Наибольший процент двоек прослеживается в школах: МОАУ СОШ № 1 п. Новоорск (8, 7 %), МАОУ СОШ № 2 п. Новоорск (8 %)</w:t>
      </w:r>
      <w:r w:rsidR="00740494">
        <w:rPr>
          <w:rFonts w:ascii="Times New Roman CYR" w:hAnsi="Times New Roman CYR" w:cs="Times New Roman CYR"/>
          <w:color w:val="000000"/>
        </w:rPr>
        <w:t xml:space="preserve">; </w:t>
      </w:r>
      <w:r w:rsidR="00740494" w:rsidRPr="00740494">
        <w:rPr>
          <w:rFonts w:ascii="Times New Roman CYR" w:hAnsi="Times New Roman CYR" w:cs="Times New Roman CYR"/>
          <w:color w:val="000000"/>
        </w:rPr>
        <w:t>МАОУ СОШ № 2 п. Энергетик (5, 88%)</w:t>
      </w:r>
      <w:r w:rsidR="00740494">
        <w:rPr>
          <w:rFonts w:ascii="Times New Roman CYR" w:hAnsi="Times New Roman CYR" w:cs="Times New Roman CYR"/>
          <w:color w:val="000000"/>
        </w:rPr>
        <w:t xml:space="preserve">. </w:t>
      </w:r>
    </w:p>
    <w:p w14:paraId="590DE02D" w14:textId="77777777" w:rsidR="0093215C" w:rsidRPr="0093215C" w:rsidRDefault="0093215C" w:rsidP="0093215C">
      <w:pPr>
        <w:jc w:val="center"/>
        <w:rPr>
          <w:rFonts w:ascii="Times New Roman CYR" w:hAnsi="Times New Roman CYR" w:cs="Times New Roman CYR"/>
          <w:b/>
          <w:bCs/>
          <w:color w:val="000000"/>
        </w:rPr>
      </w:pPr>
      <w:r w:rsidRPr="0093215C">
        <w:rPr>
          <w:rFonts w:ascii="Times New Roman CYR" w:hAnsi="Times New Roman CYR" w:cs="Times New Roman CYR"/>
          <w:b/>
          <w:bCs/>
          <w:color w:val="000000"/>
        </w:rPr>
        <w:t>Сравнение отметок с отметками по журналу</w:t>
      </w:r>
    </w:p>
    <w:p w14:paraId="3E464170" w14:textId="77777777" w:rsidR="0093215C" w:rsidRDefault="0093215C" w:rsidP="00342DEE">
      <w:pPr>
        <w:jc w:val="both"/>
        <w:rPr>
          <w:rFonts w:ascii="Times New Roman CYR" w:hAnsi="Times New Roman CYR" w:cs="Times New Roman CYR"/>
          <w:color w:val="000000"/>
        </w:rPr>
      </w:pPr>
    </w:p>
    <w:p w14:paraId="6FC4A29A" w14:textId="239D23F4" w:rsidR="00BB5340" w:rsidRDefault="00F00AC7">
      <w:pPr>
        <w:jc w:val="center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 wp14:anchorId="5E791770" wp14:editId="0CDF8E2B">
            <wp:extent cx="5486400" cy="3200400"/>
            <wp:effectExtent l="0" t="0" r="0" b="0"/>
            <wp:docPr id="34212872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51535E8" w14:textId="77777777" w:rsidR="00D80CC1" w:rsidRDefault="00D80CC1">
      <w:pPr>
        <w:jc w:val="center"/>
        <w:rPr>
          <w:sz w:val="28"/>
        </w:rPr>
      </w:pPr>
    </w:p>
    <w:p w14:paraId="106259DD" w14:textId="77777777" w:rsidR="00D80CC1" w:rsidRDefault="00D80CC1">
      <w:pPr>
        <w:jc w:val="center"/>
        <w:rPr>
          <w:sz w:val="28"/>
        </w:rPr>
      </w:pPr>
    </w:p>
    <w:p w14:paraId="29C1817E" w14:textId="77777777" w:rsidR="00D80CC1" w:rsidRDefault="00D80CC1">
      <w:pPr>
        <w:jc w:val="center"/>
        <w:rPr>
          <w:sz w:val="28"/>
        </w:rPr>
      </w:pPr>
    </w:p>
    <w:p w14:paraId="0ED51981" w14:textId="77777777" w:rsidR="00D80CC1" w:rsidRDefault="00D80CC1">
      <w:pPr>
        <w:jc w:val="center"/>
        <w:rPr>
          <w:sz w:val="28"/>
        </w:rPr>
      </w:pPr>
    </w:p>
    <w:p w14:paraId="40A0E0C3" w14:textId="23E34A58" w:rsidR="00342DEE" w:rsidRDefault="00342DEE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 wp14:anchorId="61A7D986" wp14:editId="25746994">
            <wp:extent cx="5486400" cy="3200400"/>
            <wp:effectExtent l="0" t="0" r="0" b="0"/>
            <wp:docPr id="1615660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tbl>
      <w:tblPr>
        <w:tblW w:w="9488" w:type="dxa"/>
        <w:tblInd w:w="118" w:type="dxa"/>
        <w:tblLook w:val="04A0" w:firstRow="1" w:lastRow="0" w:firstColumn="1" w:lastColumn="0" w:noHBand="0" w:noVBand="1"/>
      </w:tblPr>
      <w:tblGrid>
        <w:gridCol w:w="5409"/>
        <w:gridCol w:w="1815"/>
        <w:gridCol w:w="2264"/>
      </w:tblGrid>
      <w:tr w:rsidR="00CC5F7C" w:rsidRPr="00CC5F7C" w14:paraId="511928D5" w14:textId="77777777" w:rsidTr="0093215C">
        <w:trPr>
          <w:trHeight w:val="360"/>
        </w:trPr>
        <w:tc>
          <w:tcPr>
            <w:tcW w:w="54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4619E6" w14:textId="77777777" w:rsidR="00CC5F7C" w:rsidRPr="00CC5F7C" w:rsidRDefault="00CC5F7C" w:rsidP="00CC5F7C">
            <w:pPr>
              <w:suppressAutoHyphens w:val="0"/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</w:pPr>
            <w:r w:rsidRPr="00CC5F7C">
              <w:rPr>
                <w:rFonts w:ascii="Georgia" w:hAnsi="Georgia" w:cs="Calibri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18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C7023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3646B1A0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1CE49EF5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157DA84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Группы участников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266DE49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2F6A5250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%</w:t>
            </w:r>
          </w:p>
        </w:tc>
      </w:tr>
      <w:tr w:rsidR="00CC5F7C" w:rsidRPr="00CC5F7C" w14:paraId="3FC2BCB2" w14:textId="77777777" w:rsidTr="0093215C">
        <w:trPr>
          <w:trHeight w:val="300"/>
        </w:trPr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2D2F5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Оренбургская обл.</w:t>
            </w:r>
          </w:p>
        </w:tc>
        <w:tc>
          <w:tcPr>
            <w:tcW w:w="18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3AC17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DB2D8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7176871B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DC34B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9EAC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1693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1195B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33,45</w:t>
            </w:r>
          </w:p>
        </w:tc>
      </w:tr>
      <w:tr w:rsidR="00CC5F7C" w:rsidRPr="00CC5F7C" w14:paraId="58AB83FD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A08D9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2585B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3167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2467B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62,56</w:t>
            </w:r>
          </w:p>
        </w:tc>
      </w:tr>
      <w:tr w:rsidR="00CC5F7C" w:rsidRPr="00CC5F7C" w14:paraId="71FB1666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F356B4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2106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4C3787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3,99</w:t>
            </w:r>
          </w:p>
        </w:tc>
      </w:tr>
      <w:tr w:rsidR="00CC5F7C" w:rsidRPr="00CC5F7C" w14:paraId="771BF621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745E8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1C30C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5093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84A78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40DDCF24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BE3525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Новоорский район Оренбургской области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9884F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BF1D8E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30DA877F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069E7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CB83E1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F3B16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27,46</w:t>
            </w:r>
          </w:p>
        </w:tc>
      </w:tr>
      <w:tr w:rsidR="00CC5F7C" w:rsidRPr="00CC5F7C" w14:paraId="55F3C3E9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CD812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A0894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7C7AA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71,13</w:t>
            </w:r>
          </w:p>
        </w:tc>
      </w:tr>
      <w:tr w:rsidR="00CC5F7C" w:rsidRPr="00CC5F7C" w14:paraId="30D79E92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FA4EE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56E56D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AC4B76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1,41</w:t>
            </w:r>
          </w:p>
        </w:tc>
      </w:tr>
      <w:tr w:rsidR="00CC5F7C" w:rsidRPr="00CC5F7C" w14:paraId="640A4EE3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B236D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BAE504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F08AD1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4FF4463F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147EF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МОАУ СОШ №1 п.Новоорск им.Калачева А.В.(edu560501)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B18420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269378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3CB883A8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7CF0D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F22B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32C54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17,39</w:t>
            </w:r>
          </w:p>
        </w:tc>
      </w:tr>
      <w:tr w:rsidR="00CC5F7C" w:rsidRPr="00CC5F7C" w14:paraId="34C305C0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FA883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107352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24E070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82,61</w:t>
            </w:r>
          </w:p>
        </w:tc>
      </w:tr>
      <w:tr w:rsidR="00CC5F7C" w:rsidRPr="00CC5F7C" w14:paraId="02F1DCC9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C06128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BFD2B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C38F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C5F7C" w:rsidRPr="00CC5F7C" w14:paraId="7BCD54ED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FACF7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8B3E12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D92E2D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7FF22B17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00D79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МАОУ СОШ №2 п. Новоорск(edu560502)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519AB9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974CA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69D5ED94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C1D07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A24460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25DE83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</w:tr>
      <w:tr w:rsidR="00CC5F7C" w:rsidRPr="00CC5F7C" w14:paraId="7992B028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082420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5EC5E8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B066E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</w:tr>
      <w:tr w:rsidR="00CC5F7C" w:rsidRPr="00CC5F7C" w14:paraId="319E289A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CD4A9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F7210C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BBB866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C5F7C" w:rsidRPr="00CC5F7C" w14:paraId="47EDC5F2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8660D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FCCD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28FA8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3B1F040B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CFAB4F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МАОУ Первый Новоорский лицей(edu560503)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EBB9BC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13871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6195FFC6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AEE4B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473FB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A261FD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CC5F7C" w:rsidRPr="00CC5F7C" w14:paraId="47ED3BA7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82391A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D5830B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12CB6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</w:tr>
      <w:tr w:rsidR="00CC5F7C" w:rsidRPr="00CC5F7C" w14:paraId="240B91CE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640F8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758FD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ADB527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CC5F7C" w:rsidRPr="00CC5F7C" w14:paraId="650B2635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E55065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4A143F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7A1E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46AE4E90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C5B2CA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МОУ "СОШ с.Горьковское"(edu560506)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8F307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0594B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6C6BEF6C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08CC9F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9EAF3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B5182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C5F7C" w:rsidRPr="00CC5F7C" w14:paraId="356A2470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CCF3FB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88D78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1811A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74DA12BE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049E53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AB47E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AED2F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C5F7C" w:rsidRPr="00CC5F7C" w14:paraId="099EA820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DF61C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79060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A849E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055D04F0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A47784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МАОУ "СОШ с.Кумак"(edu560510)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89DD05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0C907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0563C889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3142C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79C38A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4F39A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34,62</w:t>
            </w:r>
          </w:p>
        </w:tc>
      </w:tr>
      <w:tr w:rsidR="00CC5F7C" w:rsidRPr="00CC5F7C" w14:paraId="5AE5961E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0F5D3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B3997D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14113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65,38</w:t>
            </w:r>
          </w:p>
        </w:tc>
      </w:tr>
      <w:tr w:rsidR="00CC5F7C" w:rsidRPr="00CC5F7C" w14:paraId="5F22C780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BCD1A5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C36B20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F18FB4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C5F7C" w:rsidRPr="00CC5F7C" w14:paraId="27082F24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C74E8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DC858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B8633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47D987F4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053F0A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МАОУ "СОШ №1 п.Энергетик"(edu560513)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016A2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120F0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01412588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183B6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66E8C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D30AC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11,76</w:t>
            </w:r>
          </w:p>
        </w:tc>
      </w:tr>
      <w:tr w:rsidR="00CC5F7C" w:rsidRPr="00CC5F7C" w14:paraId="2C028981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98D60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C173D8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85EDDA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88,24</w:t>
            </w:r>
          </w:p>
        </w:tc>
      </w:tr>
      <w:tr w:rsidR="00CC5F7C" w:rsidRPr="00CC5F7C" w14:paraId="21894FD0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61F460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8F0E6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E824A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C5F7C" w:rsidRPr="00CC5F7C" w14:paraId="0E210E64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7ACDD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3F6D02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5AD9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1E4C10B3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31BCF7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МАОУ СОШ № 2 п. Энергетик(edu560514)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B10C6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F2285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02D0F1BC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976B4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BBB4FA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AAFA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11,76</w:t>
            </w:r>
          </w:p>
        </w:tc>
      </w:tr>
      <w:tr w:rsidR="00CC5F7C" w:rsidRPr="00CC5F7C" w14:paraId="3F4E4707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D673E5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8CD51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984F4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88,24</w:t>
            </w:r>
          </w:p>
        </w:tc>
      </w:tr>
      <w:tr w:rsidR="00CC5F7C" w:rsidRPr="00CC5F7C" w14:paraId="0FFC9835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07AED6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CB29AC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A94D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C5F7C" w:rsidRPr="00CC5F7C" w14:paraId="7CAA6F7D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67E139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83BD8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5CBC24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66605C80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841A61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МОУ "СОШ с. Будамша"(edu563307)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4BA67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FDFFA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2664E037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C97CCF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5D0A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E2DDD3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57,14</w:t>
            </w:r>
          </w:p>
        </w:tc>
      </w:tr>
      <w:tr w:rsidR="00CC5F7C" w:rsidRPr="00CC5F7C" w14:paraId="6215360E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FA5B80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4F5D8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A8501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42,86</w:t>
            </w:r>
          </w:p>
        </w:tc>
      </w:tr>
      <w:tr w:rsidR="00CC5F7C" w:rsidRPr="00CC5F7C" w14:paraId="6D507AB2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79DA9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F84FC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19A15F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CC5F7C" w:rsidRPr="00CC5F7C" w14:paraId="3C3772AB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FFFEA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99A96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C3984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CC5F7C" w:rsidRPr="00CC5F7C" w14:paraId="7606CCB1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6CB4F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МБОУ " СОШ п.Гранитный"(edu563308)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27096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610FF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C5F7C" w:rsidRPr="00CC5F7C" w14:paraId="0334428A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79C21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Понизили (Отметка &lt;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5DABAE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FF845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27,27</w:t>
            </w:r>
          </w:p>
        </w:tc>
      </w:tr>
      <w:tr w:rsidR="00CC5F7C" w:rsidRPr="00CC5F7C" w14:paraId="6863C606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968F3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Подтвердили (Отметка = Отметке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6BEA53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095DE4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63,64</w:t>
            </w:r>
          </w:p>
        </w:tc>
      </w:tr>
      <w:tr w:rsidR="00CC5F7C" w:rsidRPr="00CC5F7C" w14:paraId="705934AA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B0B7FC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Повысили (Отметка &gt; Отметка по журналу) %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8F1649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6E343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9,09</w:t>
            </w:r>
          </w:p>
        </w:tc>
      </w:tr>
      <w:tr w:rsidR="00CC5F7C" w:rsidRPr="00CC5F7C" w14:paraId="4AC6D597" w14:textId="77777777" w:rsidTr="0093215C">
        <w:trPr>
          <w:trHeight w:val="300"/>
        </w:trPr>
        <w:tc>
          <w:tcPr>
            <w:tcW w:w="5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647DC" w14:textId="77777777" w:rsidR="00CC5F7C" w:rsidRPr="00CC5F7C" w:rsidRDefault="00CC5F7C" w:rsidP="00CC5F7C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Всего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F7E32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8EB48" w14:textId="77777777" w:rsidR="00CC5F7C" w:rsidRPr="00CC5F7C" w:rsidRDefault="00CC5F7C" w:rsidP="00CC5F7C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C5F7C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</w:tbl>
    <w:p w14:paraId="1FA7DB9F" w14:textId="77777777" w:rsidR="00342DEE" w:rsidRDefault="00342DEE">
      <w:pPr>
        <w:jc w:val="center"/>
        <w:rPr>
          <w:sz w:val="28"/>
        </w:rPr>
      </w:pPr>
    </w:p>
    <w:p w14:paraId="5CD1EDF0" w14:textId="77777777" w:rsidR="0007486C" w:rsidRPr="0007486C" w:rsidRDefault="0007486C" w:rsidP="0007486C">
      <w:pPr>
        <w:jc w:val="center"/>
        <w:rPr>
          <w:b/>
          <w:bCs/>
          <w:lang w:eastAsia="zh-CN"/>
        </w:rPr>
      </w:pPr>
    </w:p>
    <w:p w14:paraId="7CA1F08B" w14:textId="77777777" w:rsidR="0007486C" w:rsidRPr="0007486C" w:rsidRDefault="0007486C" w:rsidP="0007486C">
      <w:pPr>
        <w:suppressAutoHyphens w:val="0"/>
      </w:pPr>
      <w:r w:rsidRPr="0007486C">
        <w:t>Данная таблица позволяет определить процент соответствия оценки за 2025-2026 учебный год и оценки за выполнение ВПР.</w:t>
      </w:r>
    </w:p>
    <w:p w14:paraId="6B95F4F6" w14:textId="50CA73ED" w:rsidR="0007486C" w:rsidRPr="0007486C" w:rsidRDefault="0007486C" w:rsidP="0007486C">
      <w:pPr>
        <w:suppressAutoHyphens w:val="0"/>
        <w:jc w:val="both"/>
      </w:pPr>
      <w:r w:rsidRPr="0007486C">
        <w:t xml:space="preserve">       </w:t>
      </w:r>
      <w:r w:rsidRPr="0007486C">
        <w:rPr>
          <w:b/>
          <w:bCs/>
        </w:rPr>
        <w:t>Подтвердили</w:t>
      </w:r>
      <w:r w:rsidRPr="0007486C">
        <w:t xml:space="preserve"> оценки за год по истории при выполнении ВПР- </w:t>
      </w:r>
      <w:r>
        <w:t>71,13</w:t>
      </w:r>
      <w:r w:rsidRPr="0007486C">
        <w:rPr>
          <w:color w:val="000000"/>
        </w:rPr>
        <w:t>% о</w:t>
      </w:r>
      <w:r w:rsidRPr="0007486C">
        <w:t xml:space="preserve">бучающихся района.  </w:t>
      </w:r>
      <w:r w:rsidRPr="0007486C">
        <w:rPr>
          <w:b/>
          <w:bCs/>
        </w:rPr>
        <w:t>Повысили</w:t>
      </w:r>
      <w:r w:rsidRPr="0007486C">
        <w:t xml:space="preserve"> оценки-</w:t>
      </w:r>
      <w:r>
        <w:t>1,41</w:t>
      </w:r>
      <w:r w:rsidRPr="0007486C">
        <w:t xml:space="preserve"> %.  </w:t>
      </w:r>
      <w:r w:rsidRPr="0007486C">
        <w:rPr>
          <w:b/>
          <w:bCs/>
        </w:rPr>
        <w:t>Понизили</w:t>
      </w:r>
      <w:r w:rsidRPr="0007486C">
        <w:t xml:space="preserve"> – 2</w:t>
      </w:r>
      <w:r>
        <w:t>7,46</w:t>
      </w:r>
      <w:r w:rsidRPr="0007486C">
        <w:rPr>
          <w:color w:val="000000"/>
        </w:rPr>
        <w:t xml:space="preserve"> </w:t>
      </w:r>
      <w:r w:rsidRPr="0007486C">
        <w:t>%.</w:t>
      </w:r>
    </w:p>
    <w:p w14:paraId="0FF0330F" w14:textId="77777777" w:rsidR="00342DEE" w:rsidRDefault="00342DEE">
      <w:pPr>
        <w:jc w:val="center"/>
        <w:rPr>
          <w:sz w:val="28"/>
        </w:rPr>
      </w:pPr>
    </w:p>
    <w:p w14:paraId="5E1B743D" w14:textId="2DE83B9B" w:rsidR="00342DEE" w:rsidRPr="00CC5F7C" w:rsidRDefault="00D80CC1">
      <w:pPr>
        <w:jc w:val="center"/>
        <w:rPr>
          <w:b/>
          <w:bCs/>
        </w:rPr>
      </w:pPr>
      <w:r w:rsidRPr="00CC5F7C">
        <w:rPr>
          <w:b/>
          <w:bCs/>
        </w:rPr>
        <w:t xml:space="preserve">Понизили оценки за год по истории при выполнении ВПР- </w:t>
      </w:r>
      <w:r w:rsidR="0093215C">
        <w:rPr>
          <w:b/>
          <w:bCs/>
        </w:rPr>
        <w:t>27,46</w:t>
      </w:r>
      <w:r w:rsidRPr="00CC5F7C">
        <w:rPr>
          <w:b/>
          <w:bCs/>
        </w:rPr>
        <w:t>% обучающихся района</w:t>
      </w:r>
    </w:p>
    <w:p w14:paraId="427AB194" w14:textId="6D27316B" w:rsidR="0093215C" w:rsidRPr="004C316A" w:rsidRDefault="00CC5F7C" w:rsidP="0093215C">
      <w:r w:rsidRPr="00CC5F7C">
        <w:rPr>
          <w:b/>
          <w:bCs/>
        </w:rPr>
        <w:t>Выше районного понизили оценки</w:t>
      </w:r>
      <w:r>
        <w:rPr>
          <w:b/>
          <w:bCs/>
        </w:rPr>
        <w:t xml:space="preserve">: </w:t>
      </w:r>
      <w:r w:rsidR="0007486C" w:rsidRPr="0007486C">
        <w:t>МОУ "СОШ с. Будамша"(57,14%);</w:t>
      </w:r>
      <w:r w:rsidR="0007486C">
        <w:rPr>
          <w:b/>
          <w:bCs/>
        </w:rPr>
        <w:t xml:space="preserve"> </w:t>
      </w:r>
      <w:r w:rsidR="0093215C" w:rsidRPr="0093215C">
        <w:t>МАОУ СОШ №2 п. Новоорск(56%)</w:t>
      </w:r>
      <w:r w:rsidR="0007486C">
        <w:t xml:space="preserve">; </w:t>
      </w:r>
      <w:r w:rsidR="0093215C" w:rsidRPr="0093215C">
        <w:t>МАОУ "СОШ с. Кумак"(34,62%)</w:t>
      </w:r>
      <w:r w:rsidR="0007486C">
        <w:t>.</w:t>
      </w:r>
    </w:p>
    <w:p w14:paraId="45B1DE73" w14:textId="6F9C34BF" w:rsidR="0093215C" w:rsidRPr="0007486C" w:rsidRDefault="0007486C" w:rsidP="0007486C">
      <w:pPr>
        <w:rPr>
          <w:b/>
          <w:bCs/>
        </w:rPr>
      </w:pPr>
      <w:r w:rsidRPr="0007486C">
        <w:rPr>
          <w:b/>
          <w:bCs/>
        </w:rPr>
        <w:t>Понизили ниже районного оценки:</w:t>
      </w:r>
    </w:p>
    <w:p w14:paraId="6910F59C" w14:textId="4AB8257B" w:rsidR="0007486C" w:rsidRPr="0007486C" w:rsidRDefault="0007486C" w:rsidP="00087A44">
      <w:pPr>
        <w:jc w:val="both"/>
      </w:pPr>
      <w:r w:rsidRPr="0007486C">
        <w:t xml:space="preserve">МБОУ " СОШ п. Гранитный"(27,27%); </w:t>
      </w:r>
      <w:r w:rsidR="0093215C" w:rsidRPr="0007486C">
        <w:t>МОАУ СОШ №1 п. Новоорск им. Калачева А.В.</w:t>
      </w:r>
      <w:r w:rsidR="00087A44">
        <w:t xml:space="preserve"> </w:t>
      </w:r>
      <w:r w:rsidR="0093215C" w:rsidRPr="0007486C">
        <w:t>(17,39%)</w:t>
      </w:r>
      <w:r w:rsidRPr="0007486C">
        <w:t>; МАОУ "СОШ №1 п. Энергетик"(11,76%);</w:t>
      </w:r>
      <w:r w:rsidR="00087A44" w:rsidRPr="00087A44">
        <w:t xml:space="preserve"> МАОУ СОШ № 2 п. Энергетик(11,76%);</w:t>
      </w:r>
      <w:r w:rsidR="00087A44">
        <w:t xml:space="preserve"> </w:t>
      </w:r>
      <w:r w:rsidR="00087A44" w:rsidRPr="00087A44">
        <w:t xml:space="preserve"> МАОУ Первый Новоорский лицей</w:t>
      </w:r>
      <w:r w:rsidR="00087A44">
        <w:t xml:space="preserve"> </w:t>
      </w:r>
      <w:r w:rsidR="00087A44" w:rsidRPr="00087A44">
        <w:t>(10%)</w:t>
      </w:r>
      <w:r w:rsidR="00087A44">
        <w:t xml:space="preserve">; </w:t>
      </w:r>
      <w:r w:rsidRPr="0007486C">
        <w:t>МОУ "СОШ с. Горьковское"(0%)</w:t>
      </w:r>
    </w:p>
    <w:p w14:paraId="7B22B564" w14:textId="05D38CF8" w:rsidR="00BB5340" w:rsidRPr="00DC2D20" w:rsidRDefault="00000000" w:rsidP="00DC2D20">
      <w:pPr>
        <w:pStyle w:val="Default"/>
        <w:ind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Проблемные поля, выявленные по результатам ВПР </w:t>
      </w:r>
      <w:r>
        <w:rPr>
          <w:b/>
          <w:bCs/>
          <w:sz w:val="26"/>
          <w:szCs w:val="26"/>
        </w:rPr>
        <w:br/>
        <w:t xml:space="preserve">по </w:t>
      </w:r>
      <w:r>
        <w:rPr>
          <w:bCs/>
          <w:sz w:val="26"/>
          <w:szCs w:val="26"/>
        </w:rPr>
        <w:t xml:space="preserve">______Обществознание ______________ </w:t>
      </w:r>
    </w:p>
    <w:p w14:paraId="7D95A76C" w14:textId="77777777" w:rsidR="00BB5340" w:rsidRDefault="00BB5340">
      <w:pPr>
        <w:rPr>
          <w:sz w:val="22"/>
          <w:szCs w:val="22"/>
        </w:rPr>
      </w:pPr>
    </w:p>
    <w:p w14:paraId="7144E23A" w14:textId="77777777" w:rsidR="00BB5340" w:rsidRDefault="00000000">
      <w:pPr>
        <w:spacing w:after="200" w:line="276" w:lineRule="auto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Анализ выполнения заданий обучающихся 8 класса:</w:t>
      </w:r>
    </w:p>
    <w:p w14:paraId="7AA7BEFB" w14:textId="77777777" w:rsidR="00BB5340" w:rsidRDefault="00000000">
      <w:pPr>
        <w:ind w:firstLine="709"/>
        <w:jc w:val="both"/>
        <w:rPr>
          <w:rFonts w:ascii="Calibri" w:hAnsi="Calibri" w:cs="Calibri"/>
        </w:rPr>
      </w:pPr>
      <w:r>
        <w:rPr>
          <w:rFonts w:ascii="Times New Roman CYR" w:hAnsi="Times New Roman CYR" w:cs="Times New Roman CYR"/>
          <w:color w:val="000000"/>
        </w:rPr>
        <w:t>Всероссийские проверочные работы (ВПР)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качества подготовки обучающихся.</w:t>
      </w:r>
    </w:p>
    <w:p w14:paraId="1056A364" w14:textId="77777777" w:rsidR="00BB5340" w:rsidRDefault="00000000">
      <w:pPr>
        <w:ind w:firstLine="709"/>
        <w:jc w:val="both"/>
        <w:rPr>
          <w:rFonts w:ascii="Calibri" w:hAnsi="Calibri" w:cs="Calibri"/>
        </w:rPr>
      </w:pPr>
      <w:r>
        <w:rPr>
          <w:rFonts w:ascii="Times New Roman CYR" w:hAnsi="Times New Roman CYR" w:cs="Times New Roman CYR"/>
          <w:color w:val="000000"/>
        </w:rPr>
        <w:t>Назначение КИМ для проведения проверочной работы по обществознанию - оценить качество общеобразовательной подготовки обучающихся 8 классов в соответствии с требованиями ФГОС.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Результаты ВПР в совокупности с имеющееся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14:paraId="66C6DEB6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Проверочная работа содержит 8 заданий, из которых 2 задания предполагают краткий ответ в виде комбинации цифр и 6 заданий – развернутый ответ. Задания в совокупности охватывают различные аспекты содержания базовых социальных ролей (гражданина, потребителя, труженика (работника), члена семьи), а также основы финансовой культуры личности и особенности поведения человека в современной информационной среде. </w:t>
      </w:r>
    </w:p>
    <w:p w14:paraId="765ACC79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Задание 1 нацелено на проверку умения анализировать и оценивать собственную деятельность и ее результаты. Задание содержит систему вопросов об одном из видов деятельности с опорой на личный социальный опыт обучающегося. </w:t>
      </w:r>
    </w:p>
    <w:p w14:paraId="14632E6D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Задание 2 предполагает выбор и запись нескольких правильных ответов из предложенного перечня ответов. Оно проверяет умение характеризовать понятия. </w:t>
      </w:r>
    </w:p>
    <w:p w14:paraId="3BF8D7CD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 xml:space="preserve">Задание 3 предполагает установление соответствия между существенными чертами и признаками изученных социальных явлений и обществоведческими терминами и понятиями. Оно проверяет умения обучающихся классифицировать объекты, самостоятельно выбирать основания и критерии для классификации. </w:t>
      </w:r>
    </w:p>
    <w:p w14:paraId="547BA2E5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Задание-задача 4 требует анализа представленной информации. При его выполнении проверяется умение применять обществоведческие знания в процессе решения типичных задач в области финансовой грамотности, финансовой культуры и финансовой безопасности, адекватных возрасту обучающихся. </w:t>
      </w:r>
    </w:p>
    <w:p w14:paraId="262519B6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Задание 5 направлено на анализ социальной ситуации, описанной в форме цитаты известного писателя, ученого, общественного деятеля и т.п. Задание включает в себя систему вопросов, проверяющих знание/понимание социальных свойств человека, особенностей его взаимодействия с другими людьми, а также умение объяснять элементарные взаимосвязи изученных социальных объектов. Обучающиеся должны объяснить сначала значения отдельных слов, словосочетаний, а затем – смысл всего высказывания. </w:t>
      </w:r>
    </w:p>
    <w:p w14:paraId="785831E2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Задание 6 построено на основе представления информации в форме схемы. Оно нацелено на проверку умения классифицировать по разным признакам (в том числе устанавливать существенный признак классификации) социальные объекты, явления, процессы, их существенные признаки, элементы и основные функции. В первой части обучающимся требуется проанализировать предложенную информацию, определить недостающий элемент (компонент) в структуре социального объекта, явления или процесса. Во второй части задания нужно дать ответ на вопрос, который демонстрирует умение использовать полученные знания для объяснения сущности, взаимосвязей явлений, процессов социальной действительности; для осмысления личного социального опыта при исполнении типичных для несовершеннолетнего социальных ролей. </w:t>
      </w:r>
    </w:p>
    <w:p w14:paraId="6A7E91FA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Задание 7 на анализ визуальной информации (два фотоизображения) проверяет овладение приемами поиска и извлечения информации об экономической и духовной сферах жизнедеятельности общества. </w:t>
      </w:r>
    </w:p>
    <w:p w14:paraId="14B30CCC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Задание 8 направлено на проверку умения осознанно и произвольно строить речевое высказывание в письменной форме на заданную тему с использованием предложенных понятий. </w:t>
      </w:r>
    </w:p>
    <w:p w14:paraId="33FEB3F2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Правильный ответ на каждое из заданий 2, 3 оценивается 1 баллом. Задание считается выполненным верно, если ответ записан в той форме, которая указана в инструкции по выполнению задания. </w:t>
      </w:r>
    </w:p>
    <w:p w14:paraId="4D4A097B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Выполнение каждого из заданий 1, 4–8 оценивается в зависимости от полноты и правильности ответа в соответствии с критериями оценивания. Полный правильный ответ на каждое из заданий 4 и 5 оценивается 2 баллами; задание 6 – 3 баллами; задания 1, 7 – 4 баллами; задание 8 – 5 баллами. </w:t>
      </w:r>
    </w:p>
    <w:p w14:paraId="2C5A80DC" w14:textId="77777777" w:rsidR="00BB5340" w:rsidRDefault="00000000">
      <w:pPr>
        <w:ind w:firstLine="709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Максимальный первичный балл за выполнение работы – 22 </w:t>
      </w:r>
    </w:p>
    <w:p w14:paraId="270E5536" w14:textId="77777777" w:rsidR="00BB5340" w:rsidRDefault="00000000">
      <w:pPr>
        <w:ind w:firstLine="709"/>
        <w:jc w:val="right"/>
        <w:rPr>
          <w:rFonts w:ascii="Times New Roman CYR" w:hAnsi="Times New Roman CYR" w:cs="Times New Roman CYR"/>
          <w:i/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br/>
      </w:r>
      <w:r>
        <w:rPr>
          <w:rFonts w:ascii="Times New Roman CYR" w:hAnsi="Times New Roman CYR" w:cs="Times New Roman CYR"/>
          <w:i/>
          <w:color w:val="000000"/>
        </w:rPr>
        <w:t>Таблица 11.</w:t>
      </w:r>
    </w:p>
    <w:p w14:paraId="6BE7B18F" w14:textId="77777777" w:rsidR="00BB5340" w:rsidRDefault="00000000">
      <w:pPr>
        <w:ind w:firstLine="709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Шкала перевода баллов в школьные отметки</w:t>
      </w:r>
    </w:p>
    <w:tbl>
      <w:tblPr>
        <w:tblW w:w="8471" w:type="dxa"/>
        <w:jc w:val="center"/>
        <w:tblLayout w:type="fixed"/>
        <w:tblLook w:val="0000" w:firstRow="0" w:lastRow="0" w:firstColumn="0" w:lastColumn="0" w:noHBand="0" w:noVBand="0"/>
      </w:tblPr>
      <w:tblGrid>
        <w:gridCol w:w="3278"/>
        <w:gridCol w:w="1298"/>
        <w:gridCol w:w="1296"/>
        <w:gridCol w:w="1300"/>
        <w:gridCol w:w="1299"/>
      </w:tblGrid>
      <w:tr w:rsidR="00BB5340" w14:paraId="1949F93D" w14:textId="77777777">
        <w:trPr>
          <w:trHeight w:val="277"/>
          <w:jc w:val="center"/>
        </w:trPr>
        <w:tc>
          <w:tcPr>
            <w:tcW w:w="3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3BCF3" w14:textId="77777777" w:rsidR="00BB5340" w:rsidRDefault="00000000">
            <w:pPr>
              <w:widowControl w:val="0"/>
              <w:ind w:firstLine="709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Отметка по пятибалльной шкале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C495CF" w14:textId="77777777" w:rsidR="00BB5340" w:rsidRDefault="00000000">
            <w:pPr>
              <w:widowControl w:val="0"/>
              <w:ind w:firstLine="709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color w:val="000000"/>
                <w:lang w:val="en-US"/>
              </w:rPr>
              <w:t>«2»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416BE" w14:textId="77777777" w:rsidR="00BB5340" w:rsidRDefault="00000000">
            <w:pPr>
              <w:widowControl w:val="0"/>
              <w:ind w:firstLine="709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color w:val="000000"/>
                <w:lang w:val="en-US"/>
              </w:rPr>
              <w:t>«3»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94A1F" w14:textId="77777777" w:rsidR="00BB5340" w:rsidRDefault="00000000">
            <w:pPr>
              <w:widowControl w:val="0"/>
              <w:ind w:firstLine="709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color w:val="000000"/>
                <w:lang w:val="en-US"/>
              </w:rPr>
              <w:t>«4»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D4B99" w14:textId="77777777" w:rsidR="00BB5340" w:rsidRDefault="00000000">
            <w:pPr>
              <w:widowControl w:val="0"/>
              <w:ind w:firstLine="709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color w:val="000000"/>
                <w:lang w:val="en-US"/>
              </w:rPr>
              <w:t>«5»</w:t>
            </w:r>
          </w:p>
        </w:tc>
      </w:tr>
      <w:tr w:rsidR="00BB5340" w14:paraId="111D4D9C" w14:textId="77777777">
        <w:trPr>
          <w:trHeight w:val="273"/>
          <w:jc w:val="center"/>
        </w:trPr>
        <w:tc>
          <w:tcPr>
            <w:tcW w:w="3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EB45AB" w14:textId="77777777" w:rsidR="00BB5340" w:rsidRDefault="00000000">
            <w:pPr>
              <w:widowControl w:val="0"/>
              <w:ind w:firstLine="709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Суммарный балл</w:t>
            </w:r>
          </w:p>
        </w:tc>
        <w:tc>
          <w:tcPr>
            <w:tcW w:w="12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DDC86E9" w14:textId="77777777" w:rsidR="00BB5340" w:rsidRDefault="00000000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color w:val="000000"/>
                <w:lang w:val="en-US"/>
              </w:rPr>
              <w:t>0-9</w:t>
            </w:r>
          </w:p>
        </w:tc>
        <w:tc>
          <w:tcPr>
            <w:tcW w:w="1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40309806" w14:textId="77777777" w:rsidR="00BB5340" w:rsidRDefault="00000000">
            <w:pPr>
              <w:widowContro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10 - 14</w:t>
            </w: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2344EFEE" w14:textId="77777777" w:rsidR="00BB5340" w:rsidRDefault="00000000">
            <w:pPr>
              <w:widowContro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15 - 19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26B53775" w14:textId="77777777" w:rsidR="00BB5340" w:rsidRDefault="00000000">
            <w:pPr>
              <w:widowControl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20 - 22</w:t>
            </w:r>
          </w:p>
        </w:tc>
      </w:tr>
    </w:tbl>
    <w:p w14:paraId="2C3725CD" w14:textId="77777777" w:rsidR="00BB5340" w:rsidRDefault="00BB5340">
      <w:pPr>
        <w:spacing w:after="200" w:line="276" w:lineRule="auto"/>
        <w:jc w:val="center"/>
        <w:rPr>
          <w:b/>
          <w:bCs/>
          <w:lang w:val="en-US"/>
        </w:rPr>
      </w:pPr>
    </w:p>
    <w:p w14:paraId="5AB1F1ED" w14:textId="77777777" w:rsidR="00BB5340" w:rsidRDefault="00000000">
      <w:pPr>
        <w:spacing w:after="200" w:line="276" w:lineRule="auto"/>
        <w:jc w:val="right"/>
        <w:rPr>
          <w:b/>
          <w:bCs/>
        </w:rPr>
      </w:pPr>
      <w:r>
        <w:rPr>
          <w:rFonts w:ascii="Times New Roman CYR" w:hAnsi="Times New Roman CYR" w:cs="Times New Roman CYR"/>
          <w:i/>
          <w:color w:val="000000"/>
        </w:rPr>
        <w:t>Таблица 12</w:t>
      </w:r>
    </w:p>
    <w:p w14:paraId="779B03BC" w14:textId="77777777" w:rsidR="00BB5340" w:rsidRDefault="00000000">
      <w:pPr>
        <w:pStyle w:val="Default"/>
        <w:spacing w:line="276" w:lineRule="auto"/>
        <w:jc w:val="center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Проблемные поля по результатам ВПР </w:t>
      </w:r>
      <w:r>
        <w:rPr>
          <w:b/>
          <w:iCs/>
          <w:sz w:val="26"/>
          <w:szCs w:val="26"/>
          <w:u w:val="single"/>
        </w:rPr>
        <w:t>обществознание 8 класс</w:t>
      </w:r>
    </w:p>
    <w:p w14:paraId="10EB400E" w14:textId="77777777" w:rsidR="00BB5340" w:rsidRDefault="00000000">
      <w:pPr>
        <w:pStyle w:val="Default"/>
        <w:spacing w:line="276" w:lineRule="auto"/>
        <w:jc w:val="center"/>
        <w:rPr>
          <w:b/>
          <w:i/>
          <w:sz w:val="22"/>
          <w:szCs w:val="26"/>
        </w:rPr>
      </w:pPr>
      <w:r>
        <w:rPr>
          <w:b/>
          <w:i/>
          <w:sz w:val="22"/>
          <w:szCs w:val="26"/>
        </w:rPr>
        <w:t xml:space="preserve">                                                                  (наименование учебного предмета)</w:t>
      </w:r>
    </w:p>
    <w:p w14:paraId="2C051D33" w14:textId="77777777" w:rsidR="00BB5340" w:rsidRDefault="00BB5340">
      <w:pPr>
        <w:spacing w:after="200" w:line="276" w:lineRule="auto"/>
        <w:jc w:val="center"/>
        <w:rPr>
          <w:b/>
          <w:bCs/>
          <w:lang w:val="en-US"/>
        </w:rPr>
      </w:pPr>
    </w:p>
    <w:tbl>
      <w:tblPr>
        <w:tblW w:w="9957" w:type="dxa"/>
        <w:tblInd w:w="-351" w:type="dxa"/>
        <w:tblLayout w:type="fixed"/>
        <w:tblLook w:val="0000" w:firstRow="0" w:lastRow="0" w:firstColumn="0" w:lastColumn="0" w:noHBand="0" w:noVBand="0"/>
      </w:tblPr>
      <w:tblGrid>
        <w:gridCol w:w="7830"/>
        <w:gridCol w:w="1134"/>
        <w:gridCol w:w="993"/>
      </w:tblGrid>
      <w:tr w:rsidR="00740494" w14:paraId="5BB220D7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5B3DE546" w14:textId="77777777" w:rsidR="00740494" w:rsidRDefault="00740494">
            <w:pPr>
              <w:widowControl w:val="0"/>
              <w:ind w:firstLine="709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</w:rPr>
              <w:lastRenderedPageBreak/>
              <w:t>Достижения планируемых результатов</w:t>
            </w:r>
          </w:p>
          <w:p w14:paraId="70918DA9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Блоки ООП обучающийся научится / получит возможность научиться или проверяемые требования (умения) в соответствии с ФГОС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1AF4876E" w14:textId="77777777" w:rsidR="00740494" w:rsidRDefault="00740494">
            <w:pPr>
              <w:widowControl w:val="0"/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Новоо</w:t>
            </w:r>
          </w:p>
          <w:p w14:paraId="31FC4454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сркий р-н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61B4A" w14:textId="77777777" w:rsidR="00740494" w:rsidRDefault="00740494">
            <w:pPr>
              <w:widowControl w:val="0"/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Оренб.</w:t>
            </w:r>
          </w:p>
          <w:p w14:paraId="71E1B860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район</w:t>
            </w:r>
          </w:p>
        </w:tc>
      </w:tr>
      <w:tr w:rsidR="00740494" w14:paraId="23BFA37D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5BA2CE6A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2"/>
                <w:szCs w:val="22"/>
              </w:rPr>
              <w:t>Кол-во участников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D5B172" w14:textId="77777777" w:rsidR="00740494" w:rsidRDefault="0074049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051C56" w14:textId="77777777" w:rsidR="00740494" w:rsidRDefault="00740494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5093</w:t>
            </w:r>
          </w:p>
        </w:tc>
      </w:tr>
      <w:tr w:rsidR="00740494" w14:paraId="372F1B6E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09EFBA7F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1. 1 </w:t>
            </w:r>
            <w:r>
              <w:rPr>
                <w:rFonts w:ascii="Calibri" w:hAnsi="Calibri" w:cs="Times New Roman CYR"/>
                <w:color w:val="000000"/>
                <w:sz w:val="22"/>
              </w:rPr>
              <w:t>П</w:t>
            </w:r>
            <w:r>
              <w:rPr>
                <w:rFonts w:ascii="Calibri" w:hAnsi="Calibri"/>
                <w:color w:val="000000"/>
                <w:sz w:val="22"/>
              </w:rPr>
              <w:t>рименять знания об информации как важном ресурсе современного общества, характеризовать духовно-нравственные ценности (в том числе нормы морали и нравственности, гуманизм, милосердие, справедливость) нашего общества, информационную культуру и информационную безопасность</w:t>
            </w:r>
          </w:p>
          <w:p w14:paraId="4CD24392" w14:textId="44B892CF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7230A" w14:textId="77777777" w:rsidR="00740494" w:rsidRDefault="00740494">
            <w:pPr>
              <w:widowControl w:val="0"/>
            </w:pPr>
            <w:r>
              <w:t>85, 92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87F8CC" w14:textId="77777777" w:rsidR="00740494" w:rsidRDefault="00740494">
            <w:pPr>
              <w:widowControl w:val="0"/>
            </w:pPr>
            <w:r>
              <w:t>83, 74</w:t>
            </w:r>
          </w:p>
        </w:tc>
      </w:tr>
      <w:tr w:rsidR="00740494" w14:paraId="49E89068" w14:textId="77777777" w:rsidTr="000B081D">
        <w:trPr>
          <w:trHeight w:val="1"/>
        </w:trPr>
        <w:tc>
          <w:tcPr>
            <w:tcW w:w="7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253C15E4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1.2 </w:t>
            </w:r>
            <w:r>
              <w:rPr>
                <w:rFonts w:ascii="Calibri" w:hAnsi="Calibri" w:cs="Times New Roman CYR"/>
                <w:color w:val="000000"/>
                <w:sz w:val="22"/>
              </w:rPr>
              <w:t>П</w:t>
            </w:r>
            <w:r>
              <w:rPr>
                <w:rFonts w:ascii="Calibri" w:hAnsi="Calibri"/>
                <w:color w:val="000000"/>
                <w:sz w:val="22"/>
              </w:rPr>
              <w:t>рименять знания об информации как важном ресурсе современного общества, характеризовать духовно-нравственные ценности (в том числе нормы морали и нравственности, гуманизм, милосердие, справедливость) нашего общества, информационную культуру и информационную безопасность</w:t>
            </w:r>
          </w:p>
          <w:p w14:paraId="0D2097E2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F7A97" w14:textId="77777777" w:rsidR="00740494" w:rsidRDefault="00740494">
            <w:pPr>
              <w:widowControl w:val="0"/>
            </w:pPr>
            <w:r>
              <w:t>64, 55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EC340" w14:textId="77777777" w:rsidR="00740494" w:rsidRDefault="00740494">
            <w:pPr>
              <w:widowControl w:val="0"/>
            </w:pPr>
            <w:r>
              <w:t>63, 64</w:t>
            </w:r>
          </w:p>
        </w:tc>
      </w:tr>
      <w:tr w:rsidR="00740494" w14:paraId="2D34E60C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79F8D186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2. </w:t>
            </w:r>
            <w:r>
              <w:rPr>
                <w:rFonts w:ascii="Calibri" w:hAnsi="Calibri" w:cs="Times New Roman CYR"/>
                <w:color w:val="000000"/>
                <w:sz w:val="22"/>
              </w:rPr>
              <w:t>П</w:t>
            </w:r>
            <w:r>
              <w:rPr>
                <w:rFonts w:ascii="Calibri" w:hAnsi="Calibri"/>
                <w:color w:val="000000"/>
                <w:sz w:val="22"/>
              </w:rPr>
              <w:t>рименять знания об экономической жизни общества, ее основных проявлениях, экономических системах, о собственности, механизме рыночного регулирования экономики, финансовых отношениях, роли государства в экономике, видах налогов, об основах государственной бюджетной и денежно-кредитной политики, о влиянии государственной политики на развитие конкуренции,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видах, об информации как важном ресурсе современного общества; классифицировать (в том числе устанавливать существенный признак классификации) механизмы государственного регулирования экономики,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</w:t>
            </w:r>
          </w:p>
          <w:p w14:paraId="598B0986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93FA8" w14:textId="77777777" w:rsidR="00740494" w:rsidRDefault="00740494">
            <w:pPr>
              <w:widowControl w:val="0"/>
            </w:pPr>
            <w:r>
              <w:t>85, 92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BF20B" w14:textId="77777777" w:rsidR="00740494" w:rsidRDefault="00740494">
            <w:pPr>
              <w:widowControl w:val="0"/>
            </w:pPr>
            <w:r>
              <w:t>81, 15</w:t>
            </w:r>
          </w:p>
        </w:tc>
      </w:tr>
      <w:tr w:rsidR="00740494" w14:paraId="77F1D9A1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16A2B0E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3. </w:t>
            </w:r>
            <w:r>
              <w:rPr>
                <w:rFonts w:ascii="Calibri" w:hAnsi="Calibri" w:cs="Times New Roman CYR"/>
                <w:color w:val="000000"/>
                <w:sz w:val="22"/>
              </w:rPr>
              <w:t>П</w:t>
            </w:r>
            <w:r>
              <w:rPr>
                <w:rFonts w:ascii="Calibri" w:hAnsi="Calibri"/>
                <w:color w:val="000000"/>
                <w:sz w:val="22"/>
              </w:rPr>
              <w:t>рименять знания об экономической жизни общества, ее основных проявлениях, экономических системах, о собственности, механизме рыночного регулирования экономики, финансовых отношениях, роли государства в экономике, видах налогов, об основах государственной бюджетной и денежно-кредитной политики, о влиянии государственной политики на развитие конкуренции,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видах, информации как важном ресурсе современного общества; сравнивать различные способы хозяйствования</w:t>
            </w:r>
          </w:p>
          <w:p w14:paraId="4102A9FA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3FB942" w14:textId="77777777" w:rsidR="00740494" w:rsidRDefault="00740494">
            <w:pPr>
              <w:widowControl w:val="0"/>
            </w:pPr>
            <w:r>
              <w:t>83, 8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2DFDD" w14:textId="77777777" w:rsidR="00740494" w:rsidRDefault="00740494">
            <w:pPr>
              <w:widowControl w:val="0"/>
            </w:pPr>
            <w:r>
              <w:t>85, 78</w:t>
            </w:r>
          </w:p>
        </w:tc>
      </w:tr>
      <w:tr w:rsidR="00740494" w14:paraId="34F08E63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1436FE63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4. </w:t>
            </w:r>
            <w:r>
              <w:rPr>
                <w:rFonts w:ascii="Calibri" w:hAnsi="Calibri" w:cs="Times New Roman CYR"/>
                <w:color w:val="000000"/>
                <w:sz w:val="22"/>
                <w:szCs w:val="22"/>
              </w:rPr>
              <w:t>П</w:t>
            </w:r>
            <w:r>
              <w:rPr>
                <w:rFonts w:ascii="Calibri" w:hAnsi="Calibri"/>
                <w:color w:val="000000"/>
                <w:sz w:val="22"/>
              </w:rPr>
              <w:t xml:space="preserve">риобретать опыт использования знаний, включая основы финансовой грамотности, в практической деятельности и повседневной жизни: для анализа потребления домашнего хозяйства, структуры семейного бюджета, составления личного финансового плана; выбора профессии и оценки собственных перспектив в профессиональной сфере; выбора форм сбережений; реализации и защиты прав потребителя (в том числе финансовых услуг); осознанного выполнения гражданских обязанностей; выбора профессии и оценки собственных перспектив в профессиональной сфере; оценивать 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потребителей, а также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ресурсов; </w:t>
            </w:r>
            <w:r>
              <w:rPr>
                <w:rFonts w:ascii="Calibri" w:hAnsi="Calibri"/>
                <w:color w:val="000000"/>
                <w:sz w:val="22"/>
              </w:rPr>
              <w:lastRenderedPageBreak/>
              <w:t>для оценки рисков осуществления финансовых мошенничеств, применения недобросовестных практик)</w:t>
            </w:r>
          </w:p>
          <w:p w14:paraId="1CC9CA0C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8FD0A" w14:textId="77777777" w:rsidR="00740494" w:rsidRDefault="00740494">
            <w:pPr>
              <w:widowControl w:val="0"/>
            </w:pPr>
            <w:r>
              <w:lastRenderedPageBreak/>
              <w:t>86, 27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F01178" w14:textId="77777777" w:rsidR="00740494" w:rsidRDefault="00740494">
            <w:pPr>
              <w:widowControl w:val="0"/>
            </w:pPr>
            <w:r>
              <w:t>78, 19</w:t>
            </w:r>
          </w:p>
        </w:tc>
      </w:tr>
      <w:tr w:rsidR="00740494" w14:paraId="26F89ABE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0B932B5C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5.1 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</w:t>
            </w:r>
            <w:r>
              <w:rPr>
                <w:rFonts w:ascii="Calibri" w:hAnsi="Calibri"/>
                <w:color w:val="000000"/>
                <w:sz w:val="22"/>
              </w:rPr>
              <w:t>пределять и аргументировать с точки зрения социальных ценностей и с опорой на обществоведческие знания, факты общественной жизни свое отношение к предпринимательству и развитию собственного бизнеса; приводить примеры способов повышения эффективности производства, деятельности и проявления основных функций различных финансовых посредников, использования способов повышения эффективности производства, политики Российского государства в сфере культуры и образования, влияния образования на социализацию личности; оценивать собственные поступки, поведение людей в духовной сфере жизни общества</w:t>
            </w:r>
          </w:p>
          <w:p w14:paraId="27F30F29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96E37" w14:textId="77777777" w:rsidR="00740494" w:rsidRDefault="00740494">
            <w:pPr>
              <w:widowControl w:val="0"/>
            </w:pPr>
            <w:r>
              <w:t>73, 94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25F10C" w14:textId="77777777" w:rsidR="00740494" w:rsidRDefault="00740494">
            <w:pPr>
              <w:widowControl w:val="0"/>
            </w:pPr>
            <w:r>
              <w:t>80, 27</w:t>
            </w:r>
          </w:p>
        </w:tc>
      </w:tr>
      <w:tr w:rsidR="00740494" w14:paraId="7DBB0DA7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2A5542D7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5.2.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О</w:t>
            </w:r>
            <w:r>
              <w:rPr>
                <w:rFonts w:ascii="Calibri" w:hAnsi="Calibri"/>
                <w:color w:val="000000"/>
                <w:sz w:val="22"/>
              </w:rPr>
              <w:t>пределять и аргументировать с точки зрения социальных ценностей и с опорой на обществоведческие знания, факты общественной жизни свое отношение к предпринимательству и развитию собственного бизнеса; приводить примеры способов повышения эффективности производства, деятельности и проявления основных функций различных финансовых посредников, использования способов повышения эффективности производства, политики Российского государства в сфере культуры и образования, влияния образования на социализацию личности; оценивать собственные поступки, поведение людей в духовной сфере жизни общества</w:t>
            </w:r>
          </w:p>
          <w:p w14:paraId="17149C59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BEC672" w14:textId="77777777" w:rsidR="00740494" w:rsidRDefault="00740494">
            <w:pPr>
              <w:widowControl w:val="0"/>
            </w:pPr>
            <w:r>
              <w:t>69, 01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CFBB2A" w14:textId="77777777" w:rsidR="00740494" w:rsidRDefault="00740494">
            <w:pPr>
              <w:widowControl w:val="0"/>
            </w:pPr>
            <w:r>
              <w:t>72, 08</w:t>
            </w:r>
          </w:p>
        </w:tc>
      </w:tr>
      <w:tr w:rsidR="00740494" w14:paraId="466E4C51" w14:textId="77777777" w:rsidTr="000B081D">
        <w:trPr>
          <w:trHeight w:val="1"/>
        </w:trPr>
        <w:tc>
          <w:tcPr>
            <w:tcW w:w="7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0C07C9C4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6. 1. </w:t>
            </w:r>
            <w:r>
              <w:rPr>
                <w:rFonts w:ascii="Calibri" w:hAnsi="Calibri"/>
                <w:color w:val="000000"/>
                <w:sz w:val="22"/>
              </w:rPr>
              <w:t xml:space="preserve">  Применять знания об экономической жизни общества; приводить примеры способов повышения эффективности производства, деятельности и проявления основных функций различных финансовых посредников, использования способов повышения эффективности производства; классифицировать (в том числе устанавливать существенный признак классификации) экономические явления; использовать полученные знания для объяснения причин достижения (недостижения) результатов экономической деятельности,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приводить примеры политики Российского государства в сфере культуры и образования, влияния образования на социализацию личности, правил информационной безопасности; устанавливать и объяснять взаимосвязь развития духовной культуры и формирования личности, взаимовлияние науки и образования; 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  <w:p w14:paraId="5F444F66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A6F79C" w14:textId="77777777" w:rsidR="00740494" w:rsidRDefault="00740494">
            <w:pPr>
              <w:widowControl w:val="0"/>
            </w:pPr>
            <w:r>
              <w:t>71, 13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609AA" w14:textId="77777777" w:rsidR="00740494" w:rsidRDefault="00740494">
            <w:pPr>
              <w:widowControl w:val="0"/>
            </w:pPr>
            <w:r>
              <w:t>75, 83</w:t>
            </w:r>
          </w:p>
        </w:tc>
      </w:tr>
      <w:tr w:rsidR="00740494" w14:paraId="0353D988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1072A5B5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6.2.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 xml:space="preserve">Применять знания об экономической жизни общества; приводить примеры способов повышения эффективности производства, деятельности и проявления основных функций различных финансовых посредников, использования способов повышения эффективности производства; классифицировать (в том числе устанавливать существенный признак классификации) экономические явления; использовать полученные знания для объяснения причин достижения (недостижения) результатов экономической деятельности, основных механизмов государственного регулирования экономики, государственной </w:t>
            </w:r>
            <w:r>
              <w:rPr>
                <w:rFonts w:ascii="Calibri" w:hAnsi="Calibri"/>
                <w:color w:val="000000"/>
                <w:sz w:val="22"/>
              </w:rPr>
              <w:lastRenderedPageBreak/>
              <w:t>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приводить примеры политики Российского государства в сфере культуры и образования, влияния образования на социализацию личности, правил информационной безопасности; устанавливать и объяснять взаимосвязь развития духовной культуры и формирования личности, взаимовлияние науки и образования; 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      </w:r>
          </w:p>
          <w:p w14:paraId="0A5AC11E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F5B96" w14:textId="77777777" w:rsidR="00740494" w:rsidRDefault="00740494">
            <w:pPr>
              <w:widowControl w:val="0"/>
            </w:pPr>
            <w:r>
              <w:lastRenderedPageBreak/>
              <w:t>39, 08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97278" w14:textId="77777777" w:rsidR="00740494" w:rsidRDefault="00740494">
            <w:pPr>
              <w:widowControl w:val="0"/>
            </w:pPr>
            <w:r>
              <w:t>48, 41</w:t>
            </w:r>
          </w:p>
        </w:tc>
      </w:tr>
      <w:tr w:rsidR="00740494" w14:paraId="7C79CB5D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42CCDD38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7. 1.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  личным социальным опытом; используя обществоведческие знания, формулировать выводы, подкрепляя их аргументами, при изучении экономической сферы, культуры, науки и образования</w:t>
            </w:r>
          </w:p>
          <w:p w14:paraId="2E8638CD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DE30B" w14:textId="77777777" w:rsidR="00740494" w:rsidRDefault="00740494">
            <w:pPr>
              <w:widowControl w:val="0"/>
            </w:pPr>
            <w:r>
              <w:t>74, 65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BFD47" w14:textId="77777777" w:rsidR="00740494" w:rsidRDefault="00740494">
            <w:pPr>
              <w:widowControl w:val="0"/>
            </w:pPr>
            <w:r>
              <w:t>76, 63</w:t>
            </w:r>
          </w:p>
        </w:tc>
      </w:tr>
      <w:tr w:rsidR="00740494" w14:paraId="2F40C4C2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77B991B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7.2.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  личным социальным опытом; используя обществоведческие знания, формулировать выводы, подкрепляя их аргументами, при изучении экономической сферы, культуры, науки и образования</w:t>
            </w:r>
          </w:p>
          <w:p w14:paraId="1D96D251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F3D3A" w14:textId="77777777" w:rsidR="00740494" w:rsidRDefault="00740494">
            <w:pPr>
              <w:widowControl w:val="0"/>
            </w:pPr>
            <w:r>
              <w:t>54, 23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AC9EB4" w14:textId="77777777" w:rsidR="00740494" w:rsidRDefault="00740494">
            <w:pPr>
              <w:widowControl w:val="0"/>
            </w:pPr>
            <w:r>
              <w:t>58, 47</w:t>
            </w:r>
          </w:p>
        </w:tc>
      </w:tr>
      <w:tr w:rsidR="00740494" w14:paraId="6FC938EA" w14:textId="77777777" w:rsidTr="000B081D">
        <w:trPr>
          <w:trHeight w:val="1"/>
        </w:trPr>
        <w:tc>
          <w:tcPr>
            <w:tcW w:w="7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62C91DC4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t>7.3</w:t>
            </w:r>
            <w:r>
              <w:rPr>
                <w:rFonts w:ascii="Calibri" w:hAnsi="Calibri"/>
                <w:color w:val="000000"/>
                <w:sz w:val="22"/>
              </w:rPr>
              <w:t xml:space="preserve">  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  личным социальным опытом; используя обществоведческие знания, формулировать выводы, подкрепляя их аргументами, при изучении экономической сферы, культуры, науки и образования</w:t>
            </w:r>
          </w:p>
          <w:p w14:paraId="5887D97E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FA930" w14:textId="77777777" w:rsidR="00740494" w:rsidRDefault="00740494">
            <w:pPr>
              <w:widowControl w:val="0"/>
            </w:pPr>
            <w:r>
              <w:t>39, 44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FA7E49" w14:textId="77777777" w:rsidR="00740494" w:rsidRDefault="00740494">
            <w:pPr>
              <w:widowControl w:val="0"/>
            </w:pPr>
            <w:r>
              <w:t>47</w:t>
            </w:r>
          </w:p>
        </w:tc>
      </w:tr>
      <w:tr w:rsidR="00740494" w14:paraId="340CBAC0" w14:textId="77777777" w:rsidTr="000B081D">
        <w:trPr>
          <w:trHeight w:val="1"/>
        </w:trPr>
        <w:tc>
          <w:tcPr>
            <w:tcW w:w="7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1DE378DA" w14:textId="1E267739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8. 1.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  <w:r>
              <w:rPr>
                <w:rFonts w:ascii="Calibri" w:hAnsi="Calibri"/>
                <w:color w:val="000000"/>
                <w:sz w:val="22"/>
              </w:rPr>
              <w:t>рименять знания об экономической жизни общества, ее основных проявлениях, экономических системах, о собственности, механизме рыночного регулирования экономики, финансовых отношениях, роли государства в экономике, видах налогов, об основах государственной бюджетной и денежно-кредитной политики, о влиянии государственной политики на развитие конкуренции; 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9FFBC4" w14:textId="77777777" w:rsidR="00740494" w:rsidRDefault="00740494">
            <w:pPr>
              <w:widowControl w:val="0"/>
            </w:pPr>
            <w:r>
              <w:t>54, 93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A6D5D" w14:textId="77777777" w:rsidR="00740494" w:rsidRDefault="00740494">
            <w:pPr>
              <w:widowControl w:val="0"/>
            </w:pPr>
            <w:r>
              <w:t>62, 16</w:t>
            </w:r>
          </w:p>
        </w:tc>
      </w:tr>
      <w:tr w:rsidR="00740494" w14:paraId="13285FCE" w14:textId="77777777" w:rsidTr="000B081D">
        <w:trPr>
          <w:trHeight w:val="1"/>
        </w:trPr>
        <w:tc>
          <w:tcPr>
            <w:tcW w:w="7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46BCE98C" w14:textId="4C84CFD8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8.2.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  <w:r>
              <w:rPr>
                <w:rFonts w:ascii="Calibri" w:hAnsi="Calibri"/>
                <w:color w:val="000000"/>
                <w:sz w:val="22"/>
              </w:rPr>
              <w:t xml:space="preserve">рименять знания об экономической жизни общества, ее основных проявлениях, экономических системах, о собственности, механизме рыночного регулирования экономики, финансовых отношениях, роли государства в экономике, видах налогов, об основах государственной бюджетной и денежно-кредитной политики, о влиянии государственной политики на развитие конкуренции; характеризовать духовно-нравственные ценности (в том числе </w:t>
            </w:r>
            <w:r>
              <w:rPr>
                <w:rFonts w:ascii="Calibri" w:hAnsi="Calibri"/>
                <w:color w:val="000000"/>
                <w:sz w:val="22"/>
              </w:rPr>
              <w:lastRenderedPageBreak/>
              <w:t>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586C49" w14:textId="77777777" w:rsidR="00740494" w:rsidRDefault="00740494">
            <w:pPr>
              <w:widowControl w:val="0"/>
            </w:pPr>
            <w:r>
              <w:lastRenderedPageBreak/>
              <w:t>27, 23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F10D9" w14:textId="77777777" w:rsidR="00740494" w:rsidRDefault="00740494">
            <w:pPr>
              <w:widowControl w:val="0"/>
            </w:pPr>
            <w:r>
              <w:t>35, 51</w:t>
            </w:r>
          </w:p>
        </w:tc>
      </w:tr>
      <w:tr w:rsidR="00740494" w14:paraId="22D7EFED" w14:textId="77777777" w:rsidTr="000B081D">
        <w:trPr>
          <w:trHeight w:val="1"/>
        </w:trPr>
        <w:tc>
          <w:tcPr>
            <w:tcW w:w="7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bottom"/>
          </w:tcPr>
          <w:p w14:paraId="0EF017CA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8.3.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П</w:t>
            </w:r>
            <w:r>
              <w:rPr>
                <w:rFonts w:ascii="Calibri" w:hAnsi="Calibri"/>
                <w:color w:val="000000"/>
                <w:sz w:val="22"/>
              </w:rPr>
              <w:t>рименять знания об экономической жизни общества, ее основных проявлениях, экономических системах, о собственности, механизме рыночного регулирования экономики, финансовых отношениях, роли государства в экономике, видах налогов, об основах государственной бюджетной и денежно-кредитной политики, о влиянии государственной политики на развитие конкуренции; 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      </w:r>
          </w:p>
          <w:p w14:paraId="2BCD4B78" w14:textId="77777777" w:rsidR="00740494" w:rsidRDefault="00740494">
            <w:pPr>
              <w:widowControl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4FF13" w14:textId="77777777" w:rsidR="00740494" w:rsidRDefault="00740494">
            <w:pPr>
              <w:widowControl w:val="0"/>
            </w:pPr>
            <w:r>
              <w:t>43, 66</w:t>
            </w: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4A7CDA" w14:textId="77777777" w:rsidR="00740494" w:rsidRDefault="00740494">
            <w:pPr>
              <w:widowControl w:val="0"/>
            </w:pPr>
            <w:r>
              <w:t>45, 22</w:t>
            </w:r>
          </w:p>
        </w:tc>
      </w:tr>
    </w:tbl>
    <w:p w14:paraId="511C2BEA" w14:textId="77777777" w:rsidR="00BB5340" w:rsidRDefault="00BB5340">
      <w:pPr>
        <w:ind w:firstLine="709"/>
        <w:jc w:val="both"/>
        <w:rPr>
          <w:color w:val="000000"/>
          <w:lang w:val="en-US"/>
        </w:rPr>
      </w:pPr>
    </w:p>
    <w:p w14:paraId="40CDA186" w14:textId="77777777" w:rsidR="00BB5340" w:rsidRDefault="00BB5340">
      <w:pPr>
        <w:ind w:left="-709" w:firstLine="567"/>
        <w:jc w:val="both"/>
        <w:rPr>
          <w:rFonts w:ascii="Times New Roman CYR" w:hAnsi="Times New Roman CYR" w:cs="Times New Roman CYR"/>
          <w:color w:val="000000"/>
        </w:rPr>
      </w:pPr>
    </w:p>
    <w:p w14:paraId="2BBA72A3" w14:textId="77777777" w:rsidR="00BB5340" w:rsidRDefault="00BB5340">
      <w:pPr>
        <w:ind w:left="-709"/>
        <w:jc w:val="both"/>
      </w:pPr>
    </w:p>
    <w:p w14:paraId="2ACCB2B4" w14:textId="77777777" w:rsidR="00BB5340" w:rsidRDefault="00000000">
      <w:pPr>
        <w:tabs>
          <w:tab w:val="left" w:pos="708"/>
        </w:tabs>
        <w:ind w:left="-709" w:firstLine="567"/>
        <w:jc w:val="both"/>
        <w:rPr>
          <w:rFonts w:ascii="Times New Roman CYR" w:hAnsi="Times New Roman CYR" w:cs="Times New Roman CYR"/>
          <w:b/>
          <w:color w:val="000000"/>
        </w:rPr>
      </w:pPr>
      <w:r>
        <w:rPr>
          <w:rFonts w:ascii="Times New Roman CYR" w:hAnsi="Times New Roman CYR" w:cs="Times New Roman CYR"/>
          <w:b/>
          <w:color w:val="000000"/>
        </w:rPr>
        <w:t>Вызвали затруднения задания: :</w:t>
      </w:r>
    </w:p>
    <w:p w14:paraId="09F074EB" w14:textId="77777777" w:rsidR="00BB5340" w:rsidRDefault="00000000">
      <w:pPr>
        <w:widowControl w:val="0"/>
        <w:tabs>
          <w:tab w:val="left" w:pos="708"/>
        </w:tabs>
        <w:ind w:left="-709" w:firstLine="567"/>
        <w:jc w:val="both"/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Задание 6. 2  - у 60, 92 % обучающихся не развито умение  </w:t>
      </w:r>
      <w:r>
        <w:rPr>
          <w:rFonts w:cs="Times New Roman CYR"/>
          <w:color w:val="000000"/>
          <w:sz w:val="22"/>
          <w:szCs w:val="22"/>
        </w:rPr>
        <w:t>применять знания об экономической жизни общества; приводить примеры способов повышения эффективности производства, деятельности и проявления основных функций различных финансовых посредников, использования способов повышения эффективности производства; классифицировать (в том числе устанавливать существенный признак классификации) экономические явления; использовать полученные знания для объяснения причин достижения (недостижения) результатов экономической деятельности,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приводить примеры политики Российского государства в сфере культуры и образования, влияния образования на социализацию личности, правил информационной безопасности; устанавливать и объяснять взаимосвязь развития духовной культуры и формирования личности, взаимовлияние науки и образования; 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</w:t>
      </w:r>
    </w:p>
    <w:p w14:paraId="68C20075" w14:textId="77777777" w:rsidR="00BB5340" w:rsidRDefault="00000000">
      <w:pPr>
        <w:widowControl w:val="0"/>
        <w:tabs>
          <w:tab w:val="left" w:pos="708"/>
        </w:tabs>
        <w:ind w:left="-709" w:firstLine="567"/>
        <w:jc w:val="both"/>
      </w:pPr>
      <w:r>
        <w:rPr>
          <w:rFonts w:cs="Times New Roman CYR"/>
          <w:color w:val="000000"/>
          <w:sz w:val="22"/>
          <w:szCs w:val="22"/>
        </w:rPr>
        <w:t>Задание 7.3. - у 60, 56 % обучающихся не развито умение а</w:t>
      </w:r>
      <w:r>
        <w:rPr>
          <w:rFonts w:ascii="Calibri" w:hAnsi="Calibri" w:cs="Times New Roman CYR"/>
          <w:color w:val="000000"/>
          <w:sz w:val="22"/>
          <w:szCs w:val="22"/>
        </w:rPr>
        <w:t>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ее с   личным социальным опытом; используя обществоведческие знания, формулировать выводы, подкрепляя их аргументами, при изучении экономической сферы, культуры, науки и образования</w:t>
      </w:r>
    </w:p>
    <w:p w14:paraId="75988555" w14:textId="77777777" w:rsidR="00BB5340" w:rsidRDefault="00000000">
      <w:pPr>
        <w:widowControl w:val="0"/>
        <w:tabs>
          <w:tab w:val="left" w:pos="708"/>
        </w:tabs>
        <w:ind w:left="-709" w:firstLine="567"/>
        <w:jc w:val="both"/>
        <w:rPr>
          <w:rFonts w:ascii="Calibri" w:hAnsi="Calibri" w:cs="Calibri"/>
          <w:sz w:val="22"/>
          <w:szCs w:val="22"/>
        </w:rPr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Задание 8.2 — у 72, 77 % обучающихся не развито умение  </w:t>
      </w:r>
      <w:r>
        <w:rPr>
          <w:rFonts w:cs="Times New Roman CYR"/>
          <w:color w:val="000000"/>
          <w:sz w:val="22"/>
          <w:szCs w:val="22"/>
        </w:rPr>
        <w:t>применять знания об экономической жизни общества, ее основных проявлениях, экономических системах, о собственности, механизме рыночного регулирования экономики, финансовых отношениях, роли государства в экономике, видах налогов, об основах государственной бюджетной и денежно-кредитной политики, о влиянии государственной политики на развитие конкуренции; 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</w:r>
    </w:p>
    <w:p w14:paraId="773FFF3E" w14:textId="77777777" w:rsidR="00BB5340" w:rsidRDefault="00000000">
      <w:pPr>
        <w:widowControl w:val="0"/>
        <w:tabs>
          <w:tab w:val="left" w:pos="708"/>
        </w:tabs>
        <w:ind w:left="-709" w:firstLine="567"/>
        <w:jc w:val="both"/>
      </w:pPr>
      <w:r>
        <w:rPr>
          <w:rFonts w:cs="Times New Roman CYR"/>
          <w:color w:val="000000"/>
          <w:sz w:val="22"/>
          <w:szCs w:val="22"/>
        </w:rPr>
        <w:t xml:space="preserve">Задание 8.3 — у 56, 32 %  </w:t>
      </w: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обучающихся не развито умение  </w:t>
      </w:r>
      <w:r>
        <w:rPr>
          <w:rFonts w:cs="Times New Roman CYR"/>
          <w:color w:val="000000"/>
          <w:sz w:val="22"/>
          <w:szCs w:val="22"/>
        </w:rPr>
        <w:t>применять знания об экономической жизни общества, ее основных проявлениях, экономических системах, о собственности, механизме рыночного регулирования экономики, финансовых отношениях, роли государства в экономике, видах налогов, об основах государственной бюджетной и денежно-кредитной политики, о влиянии государственной политики на развитие конкуренции; 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</w:t>
      </w:r>
    </w:p>
    <w:p w14:paraId="6D2FE6FB" w14:textId="77777777" w:rsidR="00BB5340" w:rsidRDefault="00BB5340">
      <w:pPr>
        <w:tabs>
          <w:tab w:val="left" w:pos="708"/>
        </w:tabs>
        <w:ind w:left="-709"/>
        <w:jc w:val="both"/>
        <w:rPr>
          <w:color w:val="000000"/>
        </w:rPr>
      </w:pPr>
    </w:p>
    <w:p w14:paraId="61BD15F4" w14:textId="77777777" w:rsidR="00BB5340" w:rsidRDefault="00000000">
      <w:pPr>
        <w:tabs>
          <w:tab w:val="left" w:pos="708"/>
        </w:tabs>
        <w:ind w:left="-709" w:firstLine="567"/>
        <w:jc w:val="both"/>
        <w:rPr>
          <w:rFonts w:ascii="Times New Roman CYR" w:hAnsi="Times New Roman CYR" w:cs="Times New Roman CYR"/>
        </w:rPr>
      </w:pPr>
      <w:r>
        <w:rPr>
          <w:sz w:val="22"/>
          <w:szCs w:val="22"/>
        </w:rPr>
        <w:lastRenderedPageBreak/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Учащиеся, лучше всего справились с заданиями тестовой части, плохо справились с заданиями, где требовалось дать развернутый ответ на рассуждение, сформулировать свою точку зрения, опираясь на базовые обществоведческие знания. Чаще всего приведены рассуждения общего характера, не соответствующие требованию заданий.</w:t>
      </w:r>
      <w:r>
        <w:rPr>
          <w:rFonts w:ascii="Times New Roman CYR" w:hAnsi="Times New Roman CYR" w:cs="Times New Roman CYR"/>
        </w:rPr>
        <w:t xml:space="preserve"> </w:t>
      </w:r>
    </w:p>
    <w:p w14:paraId="2E002BB3" w14:textId="77777777" w:rsidR="00BB5340" w:rsidRDefault="00000000">
      <w:pPr>
        <w:ind w:left="-709" w:firstLine="567"/>
        <w:jc w:val="both"/>
        <w:rPr>
          <w:rFonts w:ascii="Times New Roman CYR" w:hAnsi="Times New Roman CYR" w:cs="Times New Roman CYR"/>
          <w:b/>
          <w:sz w:val="23"/>
          <w:szCs w:val="23"/>
          <w:highlight w:val="white"/>
        </w:rPr>
      </w:pPr>
      <w:r>
        <w:rPr>
          <w:rFonts w:ascii="Times New Roman CYR" w:hAnsi="Times New Roman CYR" w:cs="Times New Roman CYR"/>
          <w:b/>
          <w:sz w:val="23"/>
          <w:szCs w:val="23"/>
          <w:highlight w:val="white"/>
        </w:rPr>
        <w:t>Причины возникновения затруднений:</w:t>
      </w:r>
    </w:p>
    <w:p w14:paraId="579947BF" w14:textId="77777777" w:rsidR="00BB5340" w:rsidRDefault="00000000">
      <w:pPr>
        <w:ind w:left="-709" w:firstLine="567"/>
        <w:jc w:val="both"/>
        <w:rPr>
          <w:rFonts w:ascii="Times New Roman CYR" w:hAnsi="Times New Roman CYR" w:cs="Times New Roman CYR"/>
          <w:sz w:val="23"/>
          <w:szCs w:val="23"/>
          <w:highlight w:val="white"/>
        </w:rPr>
      </w:pPr>
      <w:r>
        <w:rPr>
          <w:rFonts w:ascii="Times New Roman CYR" w:hAnsi="Times New Roman CYR" w:cs="Times New Roman CYR"/>
          <w:sz w:val="23"/>
          <w:szCs w:val="23"/>
          <w:highlight w:val="white"/>
        </w:rPr>
        <w:t>Для решения выявленной проблемы необходимо.</w:t>
      </w:r>
    </w:p>
    <w:p w14:paraId="2E623C6F" w14:textId="77777777" w:rsidR="00BB5340" w:rsidRDefault="00000000">
      <w:pPr>
        <w:tabs>
          <w:tab w:val="left" w:pos="708"/>
        </w:tabs>
        <w:ind w:left="-709"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sz w:val="22"/>
          <w:szCs w:val="22"/>
        </w:rPr>
        <w:t>1.</w:t>
      </w:r>
      <w:r>
        <w:rPr>
          <w:rFonts w:ascii="Times New Roman CYR" w:hAnsi="Times New Roman CYR" w:cs="Times New Roman CYR"/>
          <w:sz w:val="22"/>
          <w:szCs w:val="22"/>
        </w:rPr>
        <w:t xml:space="preserve">Продолжить формирование умений и навыков определять обществоведческие термины и давать им исчерпывающие, точные определения. </w:t>
      </w:r>
    </w:p>
    <w:p w14:paraId="09B54432" w14:textId="77777777" w:rsidR="00BB5340" w:rsidRDefault="00000000">
      <w:pPr>
        <w:tabs>
          <w:tab w:val="left" w:pos="708"/>
        </w:tabs>
        <w:ind w:left="-709"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sz w:val="22"/>
          <w:szCs w:val="22"/>
        </w:rPr>
        <w:t>2.</w:t>
      </w:r>
      <w:r>
        <w:rPr>
          <w:rFonts w:ascii="Times New Roman CYR" w:hAnsi="Times New Roman CYR" w:cs="Times New Roman CYR"/>
          <w:sz w:val="22"/>
          <w:szCs w:val="22"/>
        </w:rPr>
        <w:t xml:space="preserve">Способствовать формированию умений выделять главное в тексте, составлять грамотный письменный ответ на вопрос. </w:t>
      </w:r>
    </w:p>
    <w:p w14:paraId="0A05EBCA" w14:textId="77777777" w:rsidR="00BB5340" w:rsidRDefault="00000000">
      <w:pPr>
        <w:tabs>
          <w:tab w:val="left" w:pos="708"/>
        </w:tabs>
        <w:ind w:left="-709"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sz w:val="22"/>
          <w:szCs w:val="22"/>
        </w:rPr>
        <w:t>3.</w:t>
      </w:r>
      <w:r>
        <w:rPr>
          <w:rFonts w:ascii="Times New Roman CYR" w:hAnsi="Times New Roman CYR" w:cs="Times New Roman CYR"/>
          <w:sz w:val="22"/>
          <w:szCs w:val="22"/>
        </w:rPr>
        <w:t xml:space="preserve">Чаще давать учащимся письменные задания развернутого характера, где необходимо подробно описывать свою точку зрения и объяснять смысл тех или иных обществоведческих терминов. </w:t>
      </w:r>
    </w:p>
    <w:p w14:paraId="20334BA6" w14:textId="77777777" w:rsidR="00BB5340" w:rsidRDefault="00000000">
      <w:pPr>
        <w:tabs>
          <w:tab w:val="left" w:pos="708"/>
        </w:tabs>
        <w:ind w:left="-709" w:firstLine="567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sz w:val="22"/>
          <w:szCs w:val="22"/>
        </w:rPr>
        <w:t>4.</w:t>
      </w:r>
      <w:r>
        <w:rPr>
          <w:rFonts w:ascii="Times New Roman CYR" w:hAnsi="Times New Roman CYR" w:cs="Times New Roman CYR"/>
          <w:sz w:val="22"/>
          <w:szCs w:val="22"/>
        </w:rPr>
        <w:t xml:space="preserve">Продолжить работу по развитию умений работать с учебным материалом. </w:t>
      </w:r>
    </w:p>
    <w:p w14:paraId="6AE9D9AC" w14:textId="77777777" w:rsidR="00BB5340" w:rsidRDefault="00000000">
      <w:pPr>
        <w:spacing w:after="200" w:line="276" w:lineRule="auto"/>
        <w:ind w:left="-709" w:firstLine="567"/>
        <w:jc w:val="both"/>
        <w:rPr>
          <w:rFonts w:ascii="Times New Roman CYR" w:hAnsi="Times New Roman CYR" w:cs="Times New Roman CYR"/>
          <w:b/>
          <w:bCs/>
        </w:rPr>
      </w:pPr>
      <w:r>
        <w:rPr>
          <w:sz w:val="22"/>
          <w:szCs w:val="22"/>
        </w:rPr>
        <w:t>5.</w:t>
      </w:r>
      <w:r>
        <w:rPr>
          <w:rFonts w:ascii="Times New Roman CYR" w:hAnsi="Times New Roman CYR" w:cs="Times New Roman CYR"/>
          <w:sz w:val="22"/>
          <w:szCs w:val="22"/>
        </w:rPr>
        <w:t>Нацелить учащихся на запоминание обществоведческих терминов, понятий, определений. Здесь помогут разнообразные внеурочные и учебные мероприятия: проверочные тесты, эссе, викторины.</w:t>
      </w:r>
    </w:p>
    <w:p w14:paraId="2850886F" w14:textId="77777777" w:rsidR="00BB5340" w:rsidRDefault="00BB5340">
      <w:pPr>
        <w:spacing w:after="200" w:line="276" w:lineRule="auto"/>
        <w:ind w:left="-709" w:firstLine="567"/>
        <w:jc w:val="both"/>
        <w:rPr>
          <w:rFonts w:ascii="Times New Roman CYR" w:hAnsi="Times New Roman CYR" w:cs="Times New Roman CYR"/>
          <w:b/>
          <w:bCs/>
        </w:rPr>
      </w:pPr>
    </w:p>
    <w:p w14:paraId="348EC1FF" w14:textId="5E4742F7" w:rsidR="00BB5340" w:rsidRDefault="00BB5340">
      <w:pPr>
        <w:spacing w:after="200" w:line="276" w:lineRule="auto"/>
        <w:ind w:left="-709" w:firstLine="567"/>
        <w:jc w:val="both"/>
        <w:rPr>
          <w:rFonts w:ascii="Times New Roman CYR" w:hAnsi="Times New Roman CYR" w:cs="Times New Roman CYR"/>
          <w:b/>
          <w:bCs/>
        </w:rPr>
      </w:pPr>
    </w:p>
    <w:p w14:paraId="445E636A" w14:textId="77777777" w:rsidR="00BB5340" w:rsidRDefault="00BB5340">
      <w:pPr>
        <w:widowControl w:val="0"/>
        <w:rPr>
          <w:rFonts w:ascii="Times New Roman CYR" w:hAnsi="Times New Roman CYR" w:cs="Times New Roman CYR"/>
          <w:b/>
          <w:bCs/>
        </w:rPr>
      </w:pPr>
    </w:p>
    <w:p w14:paraId="7418A5EF" w14:textId="77777777" w:rsidR="00BB5340" w:rsidRDefault="00BB5340">
      <w:pPr>
        <w:spacing w:after="200" w:line="276" w:lineRule="auto"/>
        <w:ind w:left="-709" w:firstLine="567"/>
        <w:jc w:val="both"/>
        <w:rPr>
          <w:rFonts w:ascii="Times New Roman CYR" w:hAnsi="Times New Roman CYR" w:cs="Times New Roman CYR"/>
          <w:b/>
          <w:bCs/>
        </w:rPr>
      </w:pPr>
    </w:p>
    <w:p w14:paraId="4668E64E" w14:textId="77777777" w:rsidR="00BB5340" w:rsidRDefault="00BB5340">
      <w:pPr>
        <w:ind w:firstLine="720"/>
        <w:jc w:val="both"/>
        <w:rPr>
          <w:sz w:val="28"/>
          <w:szCs w:val="28"/>
        </w:rPr>
      </w:pPr>
    </w:p>
    <w:p w14:paraId="4158206B" w14:textId="77777777" w:rsidR="00BB5340" w:rsidRDefault="00000000">
      <w:pPr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Показатели выполнения ВПР в 8-х классах по среднему баллу </w:t>
      </w:r>
    </w:p>
    <w:p w14:paraId="6CE079CB" w14:textId="77777777" w:rsidR="00BB5340" w:rsidRDefault="00000000">
      <w:pPr>
        <w:ind w:firstLine="720"/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>в муниципальном образовании по</w:t>
      </w:r>
      <w:r>
        <w:rPr>
          <w:b/>
          <w:sz w:val="28"/>
          <w:szCs w:val="28"/>
        </w:rPr>
        <w:t xml:space="preserve"> __</w:t>
      </w:r>
      <w:r>
        <w:rPr>
          <w:b/>
          <w:sz w:val="28"/>
          <w:szCs w:val="28"/>
          <w:u w:val="single"/>
        </w:rPr>
        <w:t>обществознанию</w:t>
      </w:r>
      <w:r>
        <w:rPr>
          <w:b/>
          <w:sz w:val="28"/>
          <w:szCs w:val="28"/>
        </w:rPr>
        <w:t>___, %</w:t>
      </w:r>
    </w:p>
    <w:p w14:paraId="7AAD412D" w14:textId="77777777" w:rsidR="00BB5340" w:rsidRDefault="00000000">
      <w:pPr>
        <w:ind w:firstLine="720"/>
        <w:jc w:val="both"/>
        <w:rPr>
          <w:i/>
          <w:sz w:val="22"/>
          <w:szCs w:val="26"/>
        </w:rPr>
      </w:pPr>
      <w:r>
        <w:rPr>
          <w:i/>
          <w:sz w:val="22"/>
          <w:szCs w:val="26"/>
        </w:rPr>
        <w:t xml:space="preserve">                                                                               (наименование учебного предмета)</w:t>
      </w:r>
    </w:p>
    <w:tbl>
      <w:tblPr>
        <w:tblW w:w="9612" w:type="dxa"/>
        <w:tblLayout w:type="fixed"/>
        <w:tblLook w:val="04A0" w:firstRow="1" w:lastRow="0" w:firstColumn="1" w:lastColumn="0" w:noHBand="0" w:noVBand="1"/>
      </w:tblPr>
      <w:tblGrid>
        <w:gridCol w:w="676"/>
        <w:gridCol w:w="2834"/>
        <w:gridCol w:w="798"/>
        <w:gridCol w:w="904"/>
        <w:gridCol w:w="709"/>
        <w:gridCol w:w="710"/>
        <w:gridCol w:w="707"/>
        <w:gridCol w:w="1133"/>
        <w:gridCol w:w="1141"/>
      </w:tblGrid>
      <w:tr w:rsidR="00BB5340" w14:paraId="0BE8AC20" w14:textId="77777777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A52DB" w14:textId="77777777" w:rsidR="00BB5340" w:rsidRDefault="0000000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990F9" w14:textId="77777777" w:rsidR="00BB5340" w:rsidRDefault="0000000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ОО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6C22" w14:textId="77777777" w:rsidR="00BB5340" w:rsidRDefault="00000000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Кол-во учащихся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3FB9" w14:textId="77777777" w:rsidR="00BB5340" w:rsidRDefault="00000000">
            <w:pPr>
              <w:widowControl w:val="0"/>
              <w:jc w:val="center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98148" w14:textId="77777777" w:rsidR="00BB5340" w:rsidRDefault="00000000">
            <w:pPr>
              <w:widowControl w:val="0"/>
              <w:jc w:val="center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A8A1" w14:textId="77777777" w:rsidR="00BB5340" w:rsidRDefault="00000000">
            <w:pPr>
              <w:widowControl w:val="0"/>
              <w:jc w:val="center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F23E6" w14:textId="77777777" w:rsidR="00BB5340" w:rsidRDefault="00000000">
            <w:pPr>
              <w:widowControl w:val="0"/>
              <w:jc w:val="center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E852" w14:textId="77777777" w:rsidR="00BB5340" w:rsidRDefault="00000000">
            <w:pPr>
              <w:widowControl w:val="0"/>
              <w:jc w:val="center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Успеваемость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93B8" w14:textId="77777777" w:rsidR="00BB5340" w:rsidRDefault="00000000">
            <w:pPr>
              <w:widowControl w:val="0"/>
              <w:jc w:val="center"/>
              <w:rPr>
                <w:rFonts w:eastAsia="Calibri"/>
                <w:b/>
                <w:sz w:val="22"/>
                <w:lang w:eastAsia="en-US"/>
              </w:rPr>
            </w:pPr>
            <w:r>
              <w:rPr>
                <w:rFonts w:eastAsia="Calibri"/>
                <w:b/>
                <w:sz w:val="22"/>
                <w:lang w:eastAsia="en-US"/>
              </w:rPr>
              <w:t>Качество</w:t>
            </w:r>
          </w:p>
        </w:tc>
      </w:tr>
      <w:tr w:rsidR="00BB5340" w14:paraId="36BB53D9" w14:textId="77777777">
        <w:trPr>
          <w:trHeight w:val="2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F687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418E01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Муниципальное общеобразовательное автономное учреждение Средняя общеобразовательная школа №1 п.Новоорск имени Героя Советского Союза Калачева А.В. Новоорского района Оренбургской области</w:t>
            </w:r>
          </w:p>
          <w:p w14:paraId="56F1AB08" w14:textId="77777777" w:rsidR="00BB5340" w:rsidRDefault="00BB5340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B36B0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ADBD2D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8, 7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F4CE1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52, 17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750BEF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39, 13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7B281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7E12B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91, 3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61472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39, 13</w:t>
            </w:r>
          </w:p>
        </w:tc>
      </w:tr>
      <w:tr w:rsidR="00BB5340" w14:paraId="513A7A99" w14:textId="77777777">
        <w:trPr>
          <w:trHeight w:val="223"/>
        </w:trPr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C7E2E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D17616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автономное общеобразовательное учреждение "Средняя общеобразовательная школа №2 п.Новоорск" Новоорского района Оренбургской области"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AC1FDA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4EE3B0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18338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93E298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8C6C0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6BF1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0599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</w:tr>
      <w:tr w:rsidR="00BB5340" w14:paraId="0F5C32B1" w14:textId="77777777">
        <w:trPr>
          <w:trHeight w:val="2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2C61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95530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Муниципальное автономное общеобразовательное учреждение "Средняя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общеобразовательная школа ПНЛ п.Новоорск"" Новоорского района Оренгбургской области"</w:t>
            </w:r>
          </w:p>
          <w:p w14:paraId="43C5E502" w14:textId="77777777" w:rsidR="00BB5340" w:rsidRDefault="00BB5340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EF5E03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F65C3B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3CED52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692ADE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9E7CD0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FC32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F2B1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</w:tr>
      <w:tr w:rsidR="00BB5340" w14:paraId="73837848" w14:textId="77777777">
        <w:trPr>
          <w:trHeight w:val="2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613A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BDF5D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с.Горьковское"" Новоорского района Оренбургской области"</w:t>
            </w:r>
          </w:p>
          <w:p w14:paraId="0044BED7" w14:textId="77777777" w:rsidR="00BB5340" w:rsidRDefault="00BB5340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59FF97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AF3A9E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68A3CD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16, 67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60D899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62395B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33, 33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0E61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9388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83, 33</w:t>
            </w:r>
          </w:p>
        </w:tc>
      </w:tr>
      <w:tr w:rsidR="00BB5340" w14:paraId="493FBABD" w14:textId="77777777">
        <w:trPr>
          <w:trHeight w:val="223"/>
        </w:trPr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64FC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F0D0B8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Муниципальное автономное общеобразовательное учреждение "Средняя общеобразовательная школа с.Кумак"" Новоорского района Оренбургской области"</w:t>
            </w:r>
          </w:p>
          <w:p w14:paraId="6583ED05" w14:textId="77777777" w:rsidR="00BB5340" w:rsidRDefault="00BB5340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28D247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17B220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1968A4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69, 23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D02E74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19, 23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2C792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11, 54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050F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1BBD4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30, 77</w:t>
            </w:r>
          </w:p>
        </w:tc>
      </w:tr>
      <w:tr w:rsidR="00BB5340" w14:paraId="516F9C0F" w14:textId="77777777">
        <w:trPr>
          <w:trHeight w:val="2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AEEA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A22112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Муниципальное автономное общеобразовательное учреждение "Средняя общеобразовательная школа №1 п.Энергетик"</w:t>
            </w:r>
          </w:p>
          <w:p w14:paraId="2EDB961E" w14:textId="77777777" w:rsidR="00BB5340" w:rsidRDefault="00BB5340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AC9ED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C15872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6AF4F7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4829F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53CDE7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DCFB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364B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BB5340" w14:paraId="025C620A" w14:textId="77777777">
        <w:trPr>
          <w:trHeight w:val="2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C9DD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C6E8AB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Муниципальное автономное общеобразовательное учреждение "Средняя общеобразовательная школа № 2 п.Энергетик"</w:t>
            </w:r>
          </w:p>
          <w:p w14:paraId="31D8C99B" w14:textId="77777777" w:rsidR="00BB5340" w:rsidRDefault="00BB5340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BAFED9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CFA5DE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5, 88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1B2A16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58, 82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2A7251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29, 41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095F2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5, 88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3CF4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94, 12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46E4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35, 29</w:t>
            </w:r>
          </w:p>
        </w:tc>
      </w:tr>
      <w:tr w:rsidR="00BB5340" w14:paraId="7858F690" w14:textId="77777777">
        <w:trPr>
          <w:trHeight w:val="2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9B881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980069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с.Будамша"" Новоорского района Оренбургской области"</w:t>
            </w:r>
          </w:p>
          <w:p w14:paraId="46549AEE" w14:textId="77777777" w:rsidR="00BB5340" w:rsidRDefault="00BB5340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86DAF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4A884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61B6E8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85, 71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B2ABCA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14, 21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751F21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7F80D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3D400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14, 21</w:t>
            </w:r>
          </w:p>
        </w:tc>
      </w:tr>
      <w:tr w:rsidR="00BB5340" w14:paraId="4DFC7A0F" w14:textId="77777777">
        <w:trPr>
          <w:trHeight w:val="223"/>
        </w:trPr>
        <w:tc>
          <w:tcPr>
            <w:tcW w:w="6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E82E" w14:textId="77777777" w:rsidR="00BB5340" w:rsidRDefault="00000000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92D58C" w14:textId="77777777" w:rsidR="00BB5340" w:rsidRDefault="00000000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Муниципальное бюджетное общеобразовательное учреждение "Средняя общеобразовательная школа п. Гранитный"" Новоорского района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Оренбургской области"</w:t>
            </w:r>
          </w:p>
        </w:tc>
        <w:tc>
          <w:tcPr>
            <w:tcW w:w="7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173579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9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6B4616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C9FBF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45, 45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392FA4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54, 55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E56479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C2AC8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16AC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54, 55</w:t>
            </w:r>
          </w:p>
        </w:tc>
      </w:tr>
      <w:tr w:rsidR="00BB5340" w14:paraId="5CBCBCE8" w14:textId="77777777">
        <w:trPr>
          <w:trHeight w:val="22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666A" w14:textId="77777777" w:rsidR="00BB5340" w:rsidRDefault="00BB5340">
            <w:pPr>
              <w:widowControl w:val="0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CEFF6" w14:textId="77777777" w:rsidR="00BB5340" w:rsidRDefault="00000000">
            <w:pPr>
              <w:widowControl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 целом по муниципалитету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E8915" w14:textId="77777777" w:rsidR="00BB5340" w:rsidRDefault="00000000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142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DC6DE" w14:textId="77777777" w:rsidR="00BB5340" w:rsidRDefault="00000000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3, 52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2FD20" w14:textId="77777777" w:rsidR="00BB5340" w:rsidRDefault="00000000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61, 27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05A398" w14:textId="77777777" w:rsidR="00BB5340" w:rsidRDefault="00000000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30, 28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61D86F" w14:textId="77777777" w:rsidR="00BB5340" w:rsidRDefault="00000000">
            <w:pPr>
              <w:widowControl w:val="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4, 93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E87A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96, 48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B551A" w14:textId="77777777" w:rsidR="00BB5340" w:rsidRDefault="00000000">
            <w:pPr>
              <w:widowControl w:val="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35, 21</w:t>
            </w:r>
          </w:p>
        </w:tc>
      </w:tr>
    </w:tbl>
    <w:p w14:paraId="32B44C7D" w14:textId="77777777" w:rsidR="00BB5340" w:rsidRDefault="00BB5340" w:rsidP="000B081D">
      <w:pPr>
        <w:rPr>
          <w:rFonts w:ascii="Times New Roman CYR" w:hAnsi="Times New Roman CYR" w:cs="Times New Roman CYR"/>
          <w:i/>
          <w:iCs/>
          <w:color w:val="000000"/>
        </w:rPr>
      </w:pPr>
    </w:p>
    <w:p w14:paraId="49E721AA" w14:textId="77777777" w:rsidR="00BB5340" w:rsidRDefault="00BB5340">
      <w:pPr>
        <w:jc w:val="center"/>
        <w:rPr>
          <w:rFonts w:ascii="Times New Roman CYR" w:hAnsi="Times New Roman CYR" w:cs="Times New Roman CYR"/>
          <w:i/>
          <w:iCs/>
          <w:color w:val="000000"/>
        </w:rPr>
      </w:pPr>
    </w:p>
    <w:p w14:paraId="7549D826" w14:textId="2D159DB1" w:rsidR="00DC2D20" w:rsidRPr="00DC2D20" w:rsidRDefault="00000000" w:rsidP="00DC2D20">
      <w:pPr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Вывод:</w:t>
      </w:r>
      <w:r w:rsidR="00DC2D20" w:rsidRPr="00DC2D20">
        <w:rPr>
          <w:rFonts w:ascii="Times New Roman CYR" w:hAnsi="Times New Roman CYR" w:cs="Times New Roman CYR"/>
        </w:rPr>
        <w:t xml:space="preserve"> Во Всероссийской проверочной работе по обществознанию приняли участие 142 обучающихся </w:t>
      </w:r>
      <w:r w:rsidR="00DC2D20" w:rsidRPr="00DC2D20">
        <w:rPr>
          <w:rFonts w:ascii="Times New Roman CYR" w:hAnsi="Times New Roman CYR" w:cs="Times New Roman CYR"/>
          <w:b/>
          <w:bCs/>
        </w:rPr>
        <w:t>8 классов</w:t>
      </w:r>
      <w:r w:rsidR="00DC2D20" w:rsidRPr="00DC2D20">
        <w:rPr>
          <w:rFonts w:ascii="Times New Roman CYR" w:hAnsi="Times New Roman CYR" w:cs="Times New Roman CYR"/>
        </w:rPr>
        <w:t xml:space="preserve"> Новоорского района, что составляет 38% от общего кол-ва восьмиклассников Новоорского района.</w:t>
      </w:r>
    </w:p>
    <w:p w14:paraId="2CF62104" w14:textId="77777777" w:rsidR="00DC2D20" w:rsidRPr="00DC2D20" w:rsidRDefault="00DC2D20" w:rsidP="00DC2D20">
      <w:pPr>
        <w:ind w:firstLine="709"/>
        <w:jc w:val="both"/>
        <w:rPr>
          <w:rFonts w:ascii="Times New Roman CYR" w:hAnsi="Times New Roman CYR" w:cs="Times New Roman CYR"/>
          <w:i/>
        </w:rPr>
      </w:pPr>
      <w:r w:rsidRPr="00DC2D20">
        <w:rPr>
          <w:rFonts w:ascii="Times New Roman CYR" w:hAnsi="Times New Roman CYR" w:cs="Times New Roman CYR"/>
        </w:rPr>
        <w:t xml:space="preserve">С работой справились 96,5% обучающихся, на </w:t>
      </w:r>
      <w:r w:rsidRPr="00DC2D20">
        <w:t xml:space="preserve">«4» </w:t>
      </w:r>
      <w:r w:rsidRPr="00DC2D20">
        <w:rPr>
          <w:rFonts w:ascii="Times New Roman CYR" w:hAnsi="Times New Roman CYR" w:cs="Times New Roman CYR"/>
        </w:rPr>
        <w:t xml:space="preserve">и </w:t>
      </w:r>
      <w:r w:rsidRPr="00DC2D20">
        <w:t xml:space="preserve">«5» - 35,21 %, </w:t>
      </w:r>
      <w:r w:rsidRPr="00DC2D20">
        <w:rPr>
          <w:rFonts w:ascii="Times New Roman CYR" w:hAnsi="Times New Roman CYR" w:cs="Times New Roman CYR"/>
        </w:rPr>
        <w:t xml:space="preserve">при этом отметку </w:t>
      </w:r>
      <w:r w:rsidRPr="00DC2D20">
        <w:t xml:space="preserve">«5» </w:t>
      </w:r>
      <w:r w:rsidRPr="00DC2D20">
        <w:rPr>
          <w:rFonts w:ascii="Times New Roman CYR" w:hAnsi="Times New Roman CYR" w:cs="Times New Roman CYR"/>
        </w:rPr>
        <w:t xml:space="preserve">получили 4,93 % обучающихся, процент показателя </w:t>
      </w:r>
      <w:r w:rsidRPr="00DC2D20">
        <w:t xml:space="preserve">«2» </w:t>
      </w:r>
      <w:r w:rsidRPr="00DC2D20">
        <w:rPr>
          <w:rFonts w:ascii="Times New Roman CYR" w:hAnsi="Times New Roman CYR" w:cs="Times New Roman CYR"/>
        </w:rPr>
        <w:t>равен 3,52 %, что по сравнению с Оренбургской областью ниже на 3,2 %.</w:t>
      </w:r>
    </w:p>
    <w:p w14:paraId="795D6FFD" w14:textId="77777777" w:rsidR="00DC2D20" w:rsidRPr="00DC2D20" w:rsidRDefault="00DC2D20" w:rsidP="00DC2D20">
      <w:pPr>
        <w:jc w:val="both"/>
      </w:pPr>
      <w:r w:rsidRPr="00DC2D20">
        <w:rPr>
          <w:rFonts w:ascii="Times New Roman CYR" w:hAnsi="Times New Roman CYR" w:cs="Times New Roman CYR"/>
          <w:color w:val="000000"/>
          <w:sz w:val="22"/>
          <w:szCs w:val="22"/>
        </w:rPr>
        <w:t xml:space="preserve">      </w:t>
      </w:r>
      <w:r w:rsidRPr="00DC2D20">
        <w:rPr>
          <w:b/>
          <w:bCs/>
        </w:rPr>
        <w:t xml:space="preserve">   Выше районного </w:t>
      </w:r>
      <w:r w:rsidRPr="00DC2D20">
        <w:t>(35,21%) показатель «4» и «5» показали обучающиеся:</w:t>
      </w:r>
      <w:r w:rsidRPr="00DC2D20">
        <w:rPr>
          <w:rFonts w:eastAsia="Aptos"/>
          <w:kern w:val="2"/>
          <w:lang w:eastAsia="en-US"/>
        </w:rPr>
        <w:t xml:space="preserve"> МОУ "СОШ с. Горьковское"(83,33%); МАОУ Первый Новоорский лицей (80%); МБОУ " СОШ п. Гранитный"(54,55%); МОАУ СОШ №1 п. Новоорск им. Калачева А.В(39,13%); МАОУ СОШ № 2 п. Энергетик (35,29%).</w:t>
      </w:r>
    </w:p>
    <w:p w14:paraId="109E3F70" w14:textId="77777777" w:rsidR="00DC2D20" w:rsidRPr="00DC2D20" w:rsidRDefault="00DC2D20" w:rsidP="00DC2D20">
      <w:pPr>
        <w:suppressAutoHyphens w:val="0"/>
        <w:spacing w:after="160" w:line="278" w:lineRule="auto"/>
        <w:jc w:val="both"/>
        <w:rPr>
          <w:lang w:eastAsia="zh-CN"/>
        </w:rPr>
      </w:pPr>
      <w:r w:rsidRPr="00DC2D20">
        <w:rPr>
          <w:b/>
          <w:bCs/>
        </w:rPr>
        <w:t xml:space="preserve">        Ниже районного</w:t>
      </w:r>
      <w:r w:rsidRPr="00DC2D20">
        <w:t xml:space="preserve"> показатель «4» и «5» у учащихся: МАОУ СОШ №2 п. Новоорск (28%); МАОУ "СОШ с. Кумак"(30,77%); МОУ "СОШ с. Будамша" (14,29%); МАОУ "СОШ №1 п. Энергетик"(0%).</w:t>
      </w:r>
    </w:p>
    <w:p w14:paraId="21F46F5A" w14:textId="19183563" w:rsidR="00DC2D20" w:rsidRPr="00DC2D20" w:rsidRDefault="00DC2D20" w:rsidP="00DC2D20">
      <w:pPr>
        <w:suppressAutoHyphens w:val="0"/>
        <w:spacing w:after="160" w:line="278" w:lineRule="auto"/>
      </w:pPr>
      <w:r>
        <w:rPr>
          <w:rFonts w:ascii="Times New Roman CYR" w:hAnsi="Times New Roman CYR" w:cs="Times New Roman CYR"/>
          <w:color w:val="000000"/>
          <w:sz w:val="22"/>
          <w:szCs w:val="22"/>
        </w:rPr>
        <w:t xml:space="preserve">       </w:t>
      </w:r>
      <w:r w:rsidRPr="00DC2D20">
        <w:rPr>
          <w:rFonts w:ascii="Times New Roman CYR" w:hAnsi="Times New Roman CYR" w:cs="Times New Roman CYR"/>
          <w:color w:val="000000"/>
          <w:sz w:val="22"/>
          <w:szCs w:val="22"/>
        </w:rPr>
        <w:t xml:space="preserve"> </w:t>
      </w:r>
      <w:r w:rsidRPr="00DC2D20">
        <w:rPr>
          <w:b/>
          <w:bCs/>
        </w:rPr>
        <w:t xml:space="preserve">Выше районного понизили оценки: </w:t>
      </w:r>
      <w:r w:rsidRPr="00DC2D20">
        <w:t>МОУ "СОШ с. Будамша"(57,14%);</w:t>
      </w:r>
      <w:r w:rsidRPr="00DC2D20">
        <w:rPr>
          <w:b/>
          <w:bCs/>
        </w:rPr>
        <w:t xml:space="preserve"> </w:t>
      </w:r>
      <w:r w:rsidRPr="00DC2D20">
        <w:t>МАОУ СОШ №2 п. Новоорск(56%); МАОУ "СОШ с. Кумак"(34,62%).</w:t>
      </w:r>
    </w:p>
    <w:p w14:paraId="396083FF" w14:textId="0D321986" w:rsidR="00DC2D20" w:rsidRPr="00DC2D20" w:rsidRDefault="00DC2D20" w:rsidP="00DC2D20">
      <w:pPr>
        <w:rPr>
          <w:b/>
          <w:bCs/>
        </w:rPr>
      </w:pPr>
      <w:r>
        <w:rPr>
          <w:b/>
          <w:bCs/>
        </w:rPr>
        <w:t xml:space="preserve">        </w:t>
      </w:r>
      <w:r w:rsidRPr="00DC2D20">
        <w:rPr>
          <w:b/>
          <w:bCs/>
        </w:rPr>
        <w:t>Понизили ниже районного оценки:</w:t>
      </w:r>
    </w:p>
    <w:p w14:paraId="46B49F3C" w14:textId="77777777" w:rsidR="00DC2D20" w:rsidRPr="00DC2D20" w:rsidRDefault="00DC2D20" w:rsidP="00DC2D20">
      <w:pPr>
        <w:jc w:val="both"/>
      </w:pPr>
      <w:r w:rsidRPr="00DC2D20">
        <w:t>МБОУ " СОШ п. Гранитный"(27,27%); МОАУ СОШ №1 п. Новоорск им. Калачева А.В. (17,39%); МАОУ "СОШ №1 п. Энергетик"(11,76%); МАОУ СОШ № 2 п. Энергетик(11,76%);  МАОУ Первый Новоорский лицей (10%); МОУ "СОШ с. Горьковское"(0%)</w:t>
      </w:r>
    </w:p>
    <w:p w14:paraId="430350D2" w14:textId="1A4D9338" w:rsidR="00BB5340" w:rsidRDefault="00BB5340">
      <w:pPr>
        <w:spacing w:after="200" w:line="276" w:lineRule="auto"/>
        <w:rPr>
          <w:rFonts w:ascii="Times New Roman CYR" w:hAnsi="Times New Roman CYR" w:cs="Times New Roman CYR"/>
          <w:b/>
          <w:bCs/>
        </w:rPr>
      </w:pPr>
    </w:p>
    <w:p w14:paraId="1A86DC17" w14:textId="5609E03A" w:rsidR="00BB5340" w:rsidRDefault="00000000" w:rsidP="00DC2D20">
      <w:pPr>
        <w:spacing w:after="200" w:line="276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Рекомендации</w:t>
      </w:r>
      <w:r w:rsidR="00DC2D20">
        <w:rPr>
          <w:rFonts w:ascii="Times New Roman CYR" w:hAnsi="Times New Roman CYR" w:cs="Times New Roman CYR"/>
          <w:b/>
          <w:bCs/>
        </w:rPr>
        <w:t>:</w:t>
      </w:r>
    </w:p>
    <w:p w14:paraId="42B61F2B" w14:textId="77777777" w:rsidR="00BB5340" w:rsidRDefault="00000000">
      <w:pPr>
        <w:spacing w:after="200" w:line="276" w:lineRule="auto"/>
        <w:jc w:val="both"/>
        <w:rPr>
          <w:rFonts w:ascii="Times New Roman CYR" w:hAnsi="Times New Roman CYR" w:cs="Times New Roman CYR"/>
        </w:rPr>
      </w:pPr>
      <w:r>
        <w:t xml:space="preserve">1. </w:t>
      </w:r>
      <w:r>
        <w:rPr>
          <w:rFonts w:ascii="Times New Roman CYR" w:hAnsi="Times New Roman CYR" w:cs="Times New Roman CYR"/>
        </w:rPr>
        <w:t>Руководителям образовательных организаций:</w:t>
      </w:r>
    </w:p>
    <w:p w14:paraId="5FD69307" w14:textId="77022ACD" w:rsidR="00BB5340" w:rsidRDefault="00000000">
      <w:pPr>
        <w:spacing w:after="200" w:line="276" w:lineRule="auto"/>
        <w:jc w:val="both"/>
        <w:rPr>
          <w:rFonts w:ascii="Times New Roman CYR" w:hAnsi="Times New Roman CYR" w:cs="Times New Roman CYR"/>
        </w:rPr>
      </w:pPr>
      <w:r>
        <w:t xml:space="preserve">1.1 </w:t>
      </w:r>
      <w:r>
        <w:rPr>
          <w:rFonts w:ascii="Times New Roman CYR" w:hAnsi="Times New Roman CYR" w:cs="Times New Roman CYR"/>
        </w:rPr>
        <w:t xml:space="preserve">Продолжить работу по организации и проведению ВПР по обществознанию в общеобразовательных </w:t>
      </w:r>
      <w:r w:rsidR="000B081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организаций Новоорского района в 2026 - 2027 учебном году</w:t>
      </w:r>
    </w:p>
    <w:p w14:paraId="45D36EA6" w14:textId="182C8DEC" w:rsidR="00BB5340" w:rsidRDefault="00000000">
      <w:pPr>
        <w:tabs>
          <w:tab w:val="left" w:pos="708"/>
        </w:tabs>
        <w:jc w:val="both"/>
      </w:pPr>
      <w:r>
        <w:t xml:space="preserve">1.2.  </w:t>
      </w:r>
      <w:r>
        <w:rPr>
          <w:rFonts w:ascii="Times New Roman CYR" w:hAnsi="Times New Roman CYR" w:cs="Times New Roman CYR"/>
        </w:rPr>
        <w:t xml:space="preserve">Усилить контроль за подготовкой обучающихся к ВПР по обществознанию, ориентированной на качественный конечный результат по подготовке к ГИА в соответствии с требованиями ФГОС в следующих образовательных организациях (% </w:t>
      </w:r>
      <w:r>
        <w:t xml:space="preserve">«2»): </w:t>
      </w:r>
    </w:p>
    <w:p w14:paraId="5B48C0DA" w14:textId="77777777" w:rsidR="00BB5340" w:rsidRDefault="00000000">
      <w:pPr>
        <w:tabs>
          <w:tab w:val="left" w:pos="708"/>
        </w:tabs>
        <w:jc w:val="both"/>
      </w:pPr>
      <w:r>
        <w:t xml:space="preserve">      </w:t>
      </w:r>
    </w:p>
    <w:p w14:paraId="111B5047" w14:textId="3080816A" w:rsidR="00BB5340" w:rsidRDefault="00000000">
      <w:pPr>
        <w:ind w:firstLine="709"/>
        <w:jc w:val="both"/>
        <w:rPr>
          <w:color w:val="FF0000"/>
        </w:rPr>
      </w:pPr>
      <w:r>
        <w:rPr>
          <w:rFonts w:ascii="Times New Roman CYR" w:hAnsi="Times New Roman CYR" w:cs="Times New Roman CYR"/>
        </w:rPr>
        <w:t>по 8 классу:</w:t>
      </w:r>
      <w:r>
        <w:rPr>
          <w:rFonts w:ascii="Times New Roman CYR" w:hAnsi="Times New Roman CYR" w:cs="Times New Roman CYR"/>
          <w:color w:val="FF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МАОУ СОШ № 2 п. Энергетик (5</w:t>
      </w:r>
      <w:r w:rsidR="00740494">
        <w:rPr>
          <w:rFonts w:ascii="Times New Roman CYR" w:hAnsi="Times New Roman CYR" w:cs="Times New Roman CYR"/>
          <w:color w:val="000000"/>
        </w:rPr>
        <w:t>,</w:t>
      </w:r>
      <w:r>
        <w:rPr>
          <w:rFonts w:ascii="Times New Roman CYR" w:hAnsi="Times New Roman CYR" w:cs="Times New Roman CYR"/>
          <w:color w:val="000000"/>
        </w:rPr>
        <w:t xml:space="preserve">88%), МОАУ СОШ № 1 п. Новоорск (8, 7 %), МАОУ СОШ № 2 п. Новоорск (8 %).  </w:t>
      </w:r>
    </w:p>
    <w:p w14:paraId="3AC69B31" w14:textId="4CF19779" w:rsidR="00BB5340" w:rsidRDefault="00000000">
      <w:pPr>
        <w:spacing w:after="200" w:line="276" w:lineRule="auto"/>
        <w:jc w:val="both"/>
        <w:rPr>
          <w:rFonts w:ascii="Times New Roman CYR" w:hAnsi="Times New Roman CYR" w:cs="Times New Roman CYR"/>
        </w:rPr>
      </w:pPr>
      <w:r>
        <w:t xml:space="preserve">1.3. </w:t>
      </w:r>
      <w:r>
        <w:rPr>
          <w:rFonts w:ascii="Times New Roman CYR" w:hAnsi="Times New Roman CYR" w:cs="Times New Roman CYR"/>
        </w:rPr>
        <w:t xml:space="preserve">Усилить внутришкольный контроль за работой по индивидуальным образовательным маршрутам с низко мотивированными обучающимися, способными к достижению максимального результата на мониторинговых работах.   </w:t>
      </w:r>
    </w:p>
    <w:p w14:paraId="703C7B64" w14:textId="77777777" w:rsidR="00BB5340" w:rsidRDefault="00000000">
      <w:pPr>
        <w:spacing w:after="200" w:line="276" w:lineRule="auto"/>
        <w:jc w:val="both"/>
        <w:rPr>
          <w:rFonts w:ascii="Times New Roman CYR" w:hAnsi="Times New Roman CYR" w:cs="Times New Roman CYR"/>
        </w:rPr>
      </w:pPr>
      <w:r>
        <w:t xml:space="preserve">                                                                                                            </w:t>
      </w:r>
      <w:r>
        <w:rPr>
          <w:rFonts w:ascii="Times New Roman CYR" w:hAnsi="Times New Roman CYR" w:cs="Times New Roman CYR"/>
        </w:rPr>
        <w:t>Срок: постоянно</w:t>
      </w:r>
    </w:p>
    <w:p w14:paraId="5B56AE4D" w14:textId="2930F655" w:rsidR="00BB5340" w:rsidRDefault="00000000">
      <w:pPr>
        <w:spacing w:after="200" w:line="276" w:lineRule="auto"/>
        <w:jc w:val="both"/>
        <w:rPr>
          <w:rFonts w:ascii="Times New Roman CYR" w:hAnsi="Times New Roman CYR" w:cs="Times New Roman CYR"/>
        </w:rPr>
      </w:pPr>
      <w:r>
        <w:t>1.4.</w:t>
      </w:r>
      <w:r w:rsidR="000B081D">
        <w:t xml:space="preserve"> </w:t>
      </w:r>
      <w:r>
        <w:rPr>
          <w:rFonts w:ascii="Times New Roman CYR" w:hAnsi="Times New Roman CYR" w:cs="Times New Roman CYR"/>
        </w:rPr>
        <w:t>Проанализировать на методических совещаниях причины допущенных ошибок, внести соответствующие коррективы в план подготовки обучающихся к итоговым контрольным работам, включив в их содержание мероприятия по комплексной системе работы с обучающимися, демонстрирующими стабильно</w:t>
      </w:r>
      <w:r w:rsidR="00740494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низкие результаты </w:t>
      </w:r>
    </w:p>
    <w:p w14:paraId="1C29F09D" w14:textId="53EBF3E6" w:rsidR="00BB5340" w:rsidRPr="00DC2D20" w:rsidRDefault="00000000" w:rsidP="00DC2D20">
      <w:pPr>
        <w:spacing w:after="200" w:line="276" w:lineRule="auto"/>
        <w:jc w:val="both"/>
        <w:rPr>
          <w:rFonts w:ascii="Times New Roman CYR" w:hAnsi="Times New Roman CYR" w:cs="Times New Roman CYR"/>
          <w:color w:val="000000" w:themeColor="text1"/>
        </w:rPr>
      </w:pPr>
      <w:r>
        <w:rPr>
          <w:color w:val="000000" w:themeColor="text1"/>
        </w:rPr>
        <w:lastRenderedPageBreak/>
        <w:t xml:space="preserve">                                                                                                            </w:t>
      </w:r>
      <w:r>
        <w:rPr>
          <w:rFonts w:ascii="Times New Roman CYR" w:hAnsi="Times New Roman CYR" w:cs="Times New Roman CYR"/>
          <w:color w:val="000000" w:themeColor="text1"/>
        </w:rPr>
        <w:t>Срок: до 31.08.2026 г.</w:t>
      </w:r>
      <w:r>
        <w:rPr>
          <w:color w:val="FF0000"/>
        </w:rPr>
        <w:tab/>
      </w:r>
    </w:p>
    <w:p w14:paraId="10006CC3" w14:textId="427CF9EB" w:rsidR="00BB5340" w:rsidRDefault="00000000">
      <w:pPr>
        <w:spacing w:after="200" w:line="276" w:lineRule="auto"/>
        <w:jc w:val="both"/>
        <w:rPr>
          <w:rFonts w:ascii="Times New Roman CYR" w:hAnsi="Times New Roman CYR" w:cs="Times New Roman CYR"/>
        </w:rPr>
      </w:pPr>
      <w:r>
        <w:t>1.5.</w:t>
      </w:r>
      <w:r w:rsidR="000B081D">
        <w:t xml:space="preserve"> </w:t>
      </w:r>
      <w:r>
        <w:rPr>
          <w:rFonts w:ascii="Times New Roman CYR" w:hAnsi="Times New Roman CYR" w:cs="Times New Roman CYR"/>
        </w:rPr>
        <w:t>Довести результаты ВПР по обществознанию до сведения</w:t>
      </w:r>
      <w:r w:rsidR="000B081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 xml:space="preserve">  родителей под роспись.</w:t>
      </w:r>
    </w:p>
    <w:p w14:paraId="7B593161" w14:textId="77777777" w:rsidR="00BB5340" w:rsidRDefault="00000000">
      <w:pPr>
        <w:spacing w:after="200" w:line="276" w:lineRule="auto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                                                                         Срок: в течение 7 дней     </w:t>
      </w:r>
    </w:p>
    <w:p w14:paraId="27C84D73" w14:textId="77777777" w:rsidR="00BB5340" w:rsidRDefault="00000000">
      <w:pPr>
        <w:spacing w:after="200" w:line="276" w:lineRule="auto"/>
        <w:ind w:left="-284" w:hanging="142"/>
        <w:jc w:val="both"/>
        <w:rPr>
          <w:rFonts w:ascii="Times New Roman CYR" w:hAnsi="Times New Roman CYR" w:cs="Times New Roman CYR"/>
          <w:color w:val="000000"/>
        </w:rPr>
      </w:pPr>
      <w:r>
        <w:t xml:space="preserve">        2.</w:t>
      </w:r>
      <w:r>
        <w:rPr>
          <w:rFonts w:ascii="Times New Roman CYR" w:hAnsi="Times New Roman CYR" w:cs="Times New Roman CYR"/>
          <w:color w:val="000000"/>
        </w:rPr>
        <w:t>Учителям обществознания</w:t>
      </w:r>
      <w:r>
        <w:rPr>
          <w:rFonts w:ascii="Times New Roman CYR" w:hAnsi="Times New Roman CYR" w:cs="Times New Roman CYR"/>
        </w:rPr>
        <w:t xml:space="preserve"> н</w:t>
      </w:r>
      <w:r>
        <w:rPr>
          <w:rFonts w:ascii="Times New Roman CYR" w:hAnsi="Times New Roman CYR" w:cs="Times New Roman CYR"/>
          <w:color w:val="000000"/>
        </w:rPr>
        <w:t>еобходимо:</w:t>
      </w:r>
    </w:p>
    <w:p w14:paraId="4A500E51" w14:textId="77777777" w:rsidR="00BB5340" w:rsidRDefault="00000000">
      <w:pPr>
        <w:jc w:val="both"/>
        <w:rPr>
          <w:rFonts w:ascii="Times New Roman CYR" w:hAnsi="Times New Roman CYR" w:cs="Times New Roman CYR"/>
          <w:color w:val="000000"/>
        </w:rPr>
      </w:pPr>
      <w:r>
        <w:t xml:space="preserve">      2.1. </w:t>
      </w:r>
      <w:r>
        <w:rPr>
          <w:rFonts w:ascii="Times New Roman CYR" w:hAnsi="Times New Roman CYR" w:cs="Times New Roman CYR"/>
        </w:rPr>
        <w:t xml:space="preserve">Осуществлять планомерную работу по устранению пробелов в знаниях учащихся (составить индивидуальные образовательные маршруты для учащихся); </w:t>
      </w:r>
      <w:r>
        <w:rPr>
          <w:rFonts w:ascii="Times New Roman CYR" w:hAnsi="Times New Roman CYR" w:cs="Times New Roman CYR"/>
          <w:color w:val="000000"/>
        </w:rPr>
        <w:t>тесно сотрудничать с классными руководителями и информировать о диагностике успеваемости обучающихся по обществознанию;</w:t>
      </w:r>
    </w:p>
    <w:p w14:paraId="7C421596" w14:textId="5D57B336" w:rsidR="00BB5340" w:rsidRDefault="00000000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b/>
          <w:bCs/>
        </w:rPr>
        <w:t xml:space="preserve">       </w:t>
      </w:r>
      <w:r>
        <w:t>2.2.</w:t>
      </w:r>
      <w:r>
        <w:rPr>
          <w:b/>
          <w:bCs/>
        </w:rPr>
        <w:t xml:space="preserve"> </w:t>
      </w:r>
      <w:r>
        <w:rPr>
          <w:rFonts w:ascii="Times New Roman CYR" w:hAnsi="Times New Roman CYR" w:cs="Times New Roman CYR"/>
        </w:rPr>
        <w:t>Внести изменения по решению образовательной организации</w:t>
      </w:r>
      <w:r w:rsidR="000B081D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в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0E43055F" w14:textId="0882FFF4" w:rsidR="00BB5340" w:rsidRDefault="00000000">
      <w:pPr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     2.2. </w:t>
      </w:r>
      <w:r>
        <w:rPr>
          <w:rFonts w:ascii="Times New Roman CYR" w:hAnsi="Times New Roman CYR" w:cs="Times New Roman CYR"/>
          <w:color w:val="000000"/>
        </w:rPr>
        <w:t xml:space="preserve">Провести корректировку календарно - тематического планирования, включив графу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Коррекционный материал</w:t>
      </w:r>
      <w:r>
        <w:rPr>
          <w:color w:val="000000"/>
        </w:rPr>
        <w:t>»;</w:t>
      </w:r>
    </w:p>
    <w:p w14:paraId="3C31B3F3" w14:textId="3D6E7659" w:rsidR="00BB5340" w:rsidRDefault="00000000">
      <w:pPr>
        <w:spacing w:line="276" w:lineRule="auto"/>
        <w:jc w:val="both"/>
        <w:rPr>
          <w:rFonts w:ascii="Times New Roman CYR" w:hAnsi="Times New Roman CYR" w:cs="Times New Roman CYR"/>
          <w:color w:val="000000"/>
        </w:rPr>
      </w:pPr>
      <w:r>
        <w:rPr>
          <w:color w:val="000000"/>
        </w:rPr>
        <w:t xml:space="preserve">     2.3.</w:t>
      </w:r>
      <w:r w:rsidR="000B081D">
        <w:rPr>
          <w:color w:val="000000"/>
        </w:rPr>
        <w:t xml:space="preserve"> </w:t>
      </w:r>
      <w:r>
        <w:rPr>
          <w:rFonts w:ascii="Times New Roman CYR" w:hAnsi="Times New Roman CYR" w:cs="Times New Roman CYR"/>
          <w:color w:val="000000"/>
        </w:rPr>
        <w:t>Организовать коррекцию знаний в форме групповой, индивидуальной работ (в дистанционной, электронной форме) практических занятий со всеми обучающимися,  учитывая их  уровень подготовки;</w:t>
      </w:r>
    </w:p>
    <w:p w14:paraId="59D15215" w14:textId="7E105B2D" w:rsidR="00BB5340" w:rsidRDefault="00000000">
      <w:pPr>
        <w:spacing w:line="276" w:lineRule="auto"/>
        <w:jc w:val="both"/>
        <w:rPr>
          <w:rFonts w:ascii="Times New Roman CYR" w:hAnsi="Times New Roman CYR" w:cs="Times New Roman CYR"/>
          <w:color w:val="000000"/>
        </w:rPr>
      </w:pPr>
      <w:r>
        <w:rPr>
          <w:color w:val="000000"/>
        </w:rPr>
        <w:t xml:space="preserve">     2.4. </w:t>
      </w:r>
      <w:r>
        <w:rPr>
          <w:rFonts w:ascii="Times New Roman CYR" w:hAnsi="Times New Roman CYR" w:cs="Times New Roman CYR"/>
          <w:color w:val="000000"/>
        </w:rPr>
        <w:t>Организовать   тренинговые занятия по усвоению учащимися тем, вызывающих затруднения.</w:t>
      </w:r>
    </w:p>
    <w:p w14:paraId="4E46E38B" w14:textId="77777777" w:rsidR="00BB5340" w:rsidRDefault="00000000">
      <w:pPr>
        <w:spacing w:after="200" w:line="276" w:lineRule="auto"/>
        <w:jc w:val="both"/>
        <w:rPr>
          <w:rFonts w:ascii="Times New Roman CYR" w:hAnsi="Times New Roman CYR" w:cs="Times New Roman CYR"/>
        </w:rPr>
      </w:pPr>
      <w:r>
        <w:t xml:space="preserve">     2.5.</w:t>
      </w:r>
      <w:r>
        <w:rPr>
          <w:rFonts w:ascii="Times New Roman CYR" w:hAnsi="Times New Roman CYR" w:cs="Times New Roman CYR"/>
        </w:rPr>
        <w:t>Осуществить подбор дидактических материалов по трудным темам курса обществознания.</w:t>
      </w:r>
    </w:p>
    <w:p w14:paraId="0B4E36BC" w14:textId="5A355BBB" w:rsidR="00740494" w:rsidRDefault="00740494" w:rsidP="00740494">
      <w:r>
        <w:t>И</w:t>
      </w:r>
      <w:r w:rsidR="004C316A">
        <w:t>сп</w:t>
      </w:r>
      <w:r>
        <w:t>: Айбулова С.Б., методист ОО;</w:t>
      </w:r>
    </w:p>
    <w:p w14:paraId="6FFB6AB6" w14:textId="74455ADA" w:rsidR="00BB5340" w:rsidRDefault="00740494" w:rsidP="00740494">
      <w:r>
        <w:t xml:space="preserve">           Спицына Н.А., руководитель РМО учителей  обществознания и истории.</w:t>
      </w:r>
    </w:p>
    <w:sectPr w:rsidR="00BB5340">
      <w:footerReference w:type="default" r:id="rId11"/>
      <w:pgSz w:w="11906" w:h="16838"/>
      <w:pgMar w:top="1134" w:right="850" w:bottom="1134" w:left="1701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F3774" w14:textId="77777777" w:rsidR="006B4077" w:rsidRDefault="006B4077">
      <w:r>
        <w:separator/>
      </w:r>
    </w:p>
  </w:endnote>
  <w:endnote w:type="continuationSeparator" w:id="0">
    <w:p w14:paraId="600209C0" w14:textId="77777777" w:rsidR="006B4077" w:rsidRDefault="006B4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B4A7D" w14:textId="77777777" w:rsidR="00BB5340" w:rsidRDefault="00BB5340">
    <w:pPr>
      <w:pStyle w:val="af0"/>
    </w:pPr>
  </w:p>
  <w:p w14:paraId="66254ABD" w14:textId="77777777" w:rsidR="00BB5340" w:rsidRDefault="00BB534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7F6ED" w14:textId="77777777" w:rsidR="006B4077" w:rsidRDefault="006B4077">
      <w:r>
        <w:separator/>
      </w:r>
    </w:p>
  </w:footnote>
  <w:footnote w:type="continuationSeparator" w:id="0">
    <w:p w14:paraId="387B6C2A" w14:textId="77777777" w:rsidR="006B4077" w:rsidRDefault="006B40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4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340"/>
    <w:rsid w:val="0003292A"/>
    <w:rsid w:val="0007486C"/>
    <w:rsid w:val="00087A44"/>
    <w:rsid w:val="000B081D"/>
    <w:rsid w:val="00191103"/>
    <w:rsid w:val="002032F2"/>
    <w:rsid w:val="0023077D"/>
    <w:rsid w:val="00342DEE"/>
    <w:rsid w:val="003C7BBC"/>
    <w:rsid w:val="004026B8"/>
    <w:rsid w:val="004C316A"/>
    <w:rsid w:val="004C54E6"/>
    <w:rsid w:val="005D2905"/>
    <w:rsid w:val="00684109"/>
    <w:rsid w:val="006B4077"/>
    <w:rsid w:val="00740494"/>
    <w:rsid w:val="007709AF"/>
    <w:rsid w:val="007C6478"/>
    <w:rsid w:val="00817974"/>
    <w:rsid w:val="0093215C"/>
    <w:rsid w:val="009421CE"/>
    <w:rsid w:val="00BB5340"/>
    <w:rsid w:val="00C639ED"/>
    <w:rsid w:val="00C73B51"/>
    <w:rsid w:val="00CC5F7C"/>
    <w:rsid w:val="00D5523C"/>
    <w:rsid w:val="00D57AE2"/>
    <w:rsid w:val="00D67A5B"/>
    <w:rsid w:val="00D80CC1"/>
    <w:rsid w:val="00DB42EB"/>
    <w:rsid w:val="00DC2D20"/>
    <w:rsid w:val="00E75FF0"/>
    <w:rsid w:val="00F00AC7"/>
    <w:rsid w:val="00F014DA"/>
    <w:rsid w:val="00F23DF0"/>
    <w:rsid w:val="00F27B6D"/>
    <w:rsid w:val="00FA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181A"/>
  <w15:docId w15:val="{2B1D5B60-F605-4429-8B4E-9FF056E6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3B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6F0874"/>
    <w:rPr>
      <w:color w:val="0000FF" w:themeColor="hyperlink"/>
      <w:u w:val="single"/>
    </w:rPr>
  </w:style>
  <w:style w:type="character" w:styleId="a3">
    <w:name w:val="Emphasis"/>
    <w:basedOn w:val="a0"/>
    <w:uiPriority w:val="20"/>
    <w:qFormat/>
    <w:rsid w:val="00F10C51"/>
    <w:rPr>
      <w:i/>
      <w:iCs/>
    </w:rPr>
  </w:style>
  <w:style w:type="character" w:styleId="a4">
    <w:name w:val="Strong"/>
    <w:basedOn w:val="a0"/>
    <w:qFormat/>
    <w:rsid w:val="00F10C51"/>
    <w:rPr>
      <w:b/>
      <w:bCs/>
    </w:rPr>
  </w:style>
  <w:style w:type="character" w:customStyle="1" w:styleId="a5">
    <w:name w:val="Нижний колонтитул Знак"/>
    <w:basedOn w:val="a0"/>
    <w:uiPriority w:val="99"/>
    <w:qFormat/>
    <w:rsid w:val="004E4F32"/>
    <w:rPr>
      <w:sz w:val="24"/>
      <w:szCs w:val="24"/>
    </w:rPr>
  </w:style>
  <w:style w:type="character" w:customStyle="1" w:styleId="a6">
    <w:name w:val="Посещённая гиперссылка"/>
    <w:basedOn w:val="a0"/>
    <w:rsid w:val="00BF259E"/>
    <w:rPr>
      <w:color w:val="800080" w:themeColor="followedHyperlink"/>
      <w:u w:val="single"/>
    </w:rPr>
  </w:style>
  <w:style w:type="character" w:customStyle="1" w:styleId="2">
    <w:name w:val="Стиль2"/>
    <w:basedOn w:val="a0"/>
    <w:uiPriority w:val="1"/>
    <w:qFormat/>
    <w:rsid w:val="00B2209E"/>
    <w:rPr>
      <w:rFonts w:ascii="Times New Roman" w:hAnsi="Times New Roman"/>
      <w:sz w:val="28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94E85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a0"/>
    <w:uiPriority w:val="99"/>
    <w:semiHidden/>
    <w:unhideWhenUsed/>
    <w:qFormat/>
    <w:rsid w:val="00591873"/>
    <w:rPr>
      <w:color w:val="605E5C"/>
      <w:shd w:val="clear" w:color="auto" w:fill="E1DFDD"/>
    </w:rPr>
  </w:style>
  <w:style w:type="character" w:customStyle="1" w:styleId="a7">
    <w:name w:val="Подзаголовок Знак"/>
    <w:basedOn w:val="a0"/>
    <w:qFormat/>
    <w:rsid w:val="00395BDA"/>
    <w:rPr>
      <w:rFonts w:ascii="Cambria" w:hAnsi="Cambria"/>
      <w:sz w:val="24"/>
      <w:szCs w:val="24"/>
    </w:rPr>
  </w:style>
  <w:style w:type="character" w:customStyle="1" w:styleId="a8">
    <w:name w:val="Без интервала Знак"/>
    <w:uiPriority w:val="1"/>
    <w:qFormat/>
    <w:locked/>
    <w:rsid w:val="006F0874"/>
    <w:rPr>
      <w:rFonts w:ascii="Calibri" w:hAnsi="Calibri"/>
      <w:sz w:val="22"/>
      <w:szCs w:val="22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нак Знак Знак1 Знак"/>
    <w:basedOn w:val="a"/>
    <w:qFormat/>
    <w:rsid w:val="008F406B"/>
    <w:pPr>
      <w:widowControl w:val="0"/>
      <w:spacing w:after="160" w:line="240" w:lineRule="exact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d">
    <w:name w:val="Знак"/>
    <w:basedOn w:val="a"/>
    <w:qFormat/>
    <w:rsid w:val="008F40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rsid w:val="00E375B3"/>
    <w:pPr>
      <w:tabs>
        <w:tab w:val="center" w:pos="4677"/>
        <w:tab w:val="right" w:pos="9355"/>
      </w:tabs>
    </w:pPr>
  </w:style>
  <w:style w:type="paragraph" w:styleId="af0">
    <w:name w:val="footer"/>
    <w:basedOn w:val="a"/>
    <w:uiPriority w:val="99"/>
    <w:rsid w:val="00E375B3"/>
    <w:pPr>
      <w:tabs>
        <w:tab w:val="center" w:pos="4677"/>
        <w:tab w:val="right" w:pos="9355"/>
      </w:tabs>
    </w:pPr>
  </w:style>
  <w:style w:type="paragraph" w:styleId="af1">
    <w:name w:val="Balloon Text"/>
    <w:basedOn w:val="a"/>
    <w:semiHidden/>
    <w:qFormat/>
    <w:rsid w:val="007B013A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7D3383"/>
    <w:rPr>
      <w:rFonts w:ascii="Calibri" w:hAnsi="Calibri"/>
      <w:sz w:val="22"/>
      <w:szCs w:val="22"/>
    </w:rPr>
  </w:style>
  <w:style w:type="paragraph" w:customStyle="1" w:styleId="Style3">
    <w:name w:val="Style3"/>
    <w:basedOn w:val="a"/>
    <w:qFormat/>
    <w:rsid w:val="00834DB5"/>
    <w:pPr>
      <w:widowControl w:val="0"/>
    </w:pPr>
  </w:style>
  <w:style w:type="paragraph" w:customStyle="1" w:styleId="Default">
    <w:name w:val="Default"/>
    <w:qFormat/>
    <w:rsid w:val="004504D5"/>
    <w:rPr>
      <w:rFonts w:eastAsiaTheme="minorHAnsi"/>
      <w:color w:val="000000"/>
      <w:sz w:val="24"/>
      <w:szCs w:val="24"/>
      <w:lang w:eastAsia="en-US"/>
    </w:rPr>
  </w:style>
  <w:style w:type="paragraph" w:styleId="af3">
    <w:name w:val="Subtitle"/>
    <w:basedOn w:val="a"/>
    <w:next w:val="a"/>
    <w:qFormat/>
    <w:rsid w:val="00395BDA"/>
    <w:pPr>
      <w:spacing w:after="60"/>
      <w:jc w:val="center"/>
      <w:outlineLvl w:val="1"/>
    </w:pPr>
    <w:rPr>
      <w:rFonts w:ascii="Cambria" w:hAnsi="Cambria"/>
    </w:rPr>
  </w:style>
  <w:style w:type="paragraph" w:customStyle="1" w:styleId="af4">
    <w:name w:val="Содержимое врезки"/>
    <w:basedOn w:val="a"/>
    <w:qFormat/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8F40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k-fisoko.obrnadzor.gov.ru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chart" Target="charts/chart4.xml"/><Relationship Id="rId4" Type="http://schemas.openxmlformats.org/officeDocument/2006/relationships/footnotes" Target="footnote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отметок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район 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93.36</c:v>
                </c:pt>
                <c:pt idx="1">
                  <c:v>96.48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AE-45F5-B9DD-F66FC92982B0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район 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45.12</c:v>
                </c:pt>
                <c:pt idx="1">
                  <c:v>35.21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5AE-45F5-B9DD-F66FC92982B0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регион</c:v>
                </c:pt>
                <c:pt idx="1">
                  <c:v>Новоорский район 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6.64</c:v>
                </c:pt>
                <c:pt idx="1">
                  <c:v>3.52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5AE-45F5-B9DD-F66FC92982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91666096"/>
        <c:axId val="1491661776"/>
      </c:barChart>
      <c:catAx>
        <c:axId val="1491666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91661776"/>
        <c:crosses val="autoZero"/>
        <c:auto val="1"/>
        <c:lblAlgn val="ctr"/>
        <c:lblOffset val="100"/>
        <c:noMultiLvlLbl val="0"/>
      </c:catAx>
      <c:valAx>
        <c:axId val="1491661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916660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 отметок по годам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97.74</c:v>
                </c:pt>
                <c:pt idx="1">
                  <c:v>96.5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38-404F-B9FE-C5E1C6202FBF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44.63</c:v>
                </c:pt>
                <c:pt idx="1">
                  <c:v>35.21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A38-404F-B9FE-C5E1C6202FBF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2.2599999999999998</c:v>
                </c:pt>
                <c:pt idx="1">
                  <c:v>3.52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A38-404F-B9FE-C5E1C6202F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98867392"/>
        <c:axId val="1398867872"/>
      </c:barChart>
      <c:catAx>
        <c:axId val="1398867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98867872"/>
        <c:crosses val="autoZero"/>
        <c:auto val="1"/>
        <c:lblAlgn val="ctr"/>
        <c:lblOffset val="100"/>
        <c:noMultiLvlLbl val="0"/>
      </c:catAx>
      <c:valAx>
        <c:axId val="1398867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98867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Регион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3.99</c:v>
                </c:pt>
                <c:pt idx="1">
                  <c:v>62.56</c:v>
                </c:pt>
                <c:pt idx="2">
                  <c:v>33.450000000000003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E8B-4528-9BDE-6CF611113EA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новоорский р-он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1.41</c:v>
                </c:pt>
                <c:pt idx="1">
                  <c:v>71.13</c:v>
                </c:pt>
                <c:pt idx="2">
                  <c:v>27.46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E8B-4528-9BDE-6CF611113EA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повысили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AE8B-4528-9BDE-6CF611113EA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12733567"/>
        <c:axId val="941357999"/>
      </c:barChart>
      <c:catAx>
        <c:axId val="101273356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1357999"/>
        <c:crosses val="autoZero"/>
        <c:auto val="1"/>
        <c:lblAlgn val="ctr"/>
        <c:lblOffset val="100"/>
        <c:noMultiLvlLbl val="0"/>
      </c:catAx>
      <c:valAx>
        <c:axId val="9413579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1273356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 Сравнение отметок по журналу Новоорский р-он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</c:v>
                </c:pt>
                <c:pt idx="1">
                  <c:v>2025-2026 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2.82</c:v>
                </c:pt>
                <c:pt idx="1">
                  <c:v>1.41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ED5-456C-9832-6E20B3E5897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</c:v>
                </c:pt>
                <c:pt idx="1">
                  <c:v>2025-2026 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70.62</c:v>
                </c:pt>
                <c:pt idx="1">
                  <c:v>71.13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ED5-456C-9832-6E20B3E5897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</c:v>
                </c:pt>
                <c:pt idx="1">
                  <c:v>2025-2026 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26.55</c:v>
                </c:pt>
                <c:pt idx="1">
                  <c:v>27.46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ED5-456C-9832-6E20B3E5897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934243007"/>
        <c:axId val="941230319"/>
      </c:barChart>
      <c:catAx>
        <c:axId val="934243007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41230319"/>
        <c:crosses val="autoZero"/>
        <c:auto val="1"/>
        <c:lblAlgn val="ctr"/>
        <c:lblOffset val="100"/>
        <c:noMultiLvlLbl val="0"/>
      </c:catAx>
      <c:valAx>
        <c:axId val="94123031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934243007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</Pages>
  <Words>5220</Words>
  <Characters>29759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Admin</cp:lastModifiedBy>
  <cp:revision>102</cp:revision>
  <cp:lastPrinted>2021-09-22T11:25:00Z</cp:lastPrinted>
  <dcterms:created xsi:type="dcterms:W3CDTF">2020-04-21T04:30:00Z</dcterms:created>
  <dcterms:modified xsi:type="dcterms:W3CDTF">2026-07-13T05:05:00Z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